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C3" w:rsidRDefault="00D7783C" w:rsidP="00C453B6">
      <w:pPr>
        <w:jc w:val="center"/>
        <w:rPr>
          <w:sz w:val="36"/>
        </w:rPr>
      </w:pPr>
      <w:bookmarkStart w:id="0" w:name="_GoBack"/>
      <w:r w:rsidRPr="00D7783C">
        <w:rPr>
          <w:rFonts w:hint="eastAsia"/>
          <w:sz w:val="36"/>
        </w:rPr>
        <w:t>113</w:t>
      </w:r>
      <w:r w:rsidRPr="00D7783C">
        <w:rPr>
          <w:rFonts w:hint="eastAsia"/>
          <w:sz w:val="36"/>
        </w:rPr>
        <w:t>學年度流感疫苗接種注意事項</w:t>
      </w:r>
      <w:bookmarkEnd w:id="0"/>
    </w:p>
    <w:p w:rsidR="00974ED2" w:rsidRPr="00974ED2" w:rsidRDefault="00D7783C" w:rsidP="00974ED2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D7783C">
        <w:rPr>
          <w:rFonts w:hint="eastAsia"/>
          <w:sz w:val="28"/>
        </w:rPr>
        <w:t>請家長盡量線上簽屬電子同意書</w:t>
      </w:r>
      <w:r>
        <w:rPr>
          <w:rFonts w:asciiTheme="minorEastAsia" w:hAnsiTheme="minorEastAsia" w:hint="eastAsia"/>
          <w:sz w:val="28"/>
        </w:rPr>
        <w:t>；</w:t>
      </w:r>
      <w:r w:rsidRPr="00D7783C">
        <w:rPr>
          <w:rFonts w:asciiTheme="minorEastAsia" w:hAnsiTheme="minorEastAsia" w:hint="eastAsia"/>
          <w:sz w:val="28"/>
        </w:rPr>
        <w:t>如無法操作者，請學生親至健康中心，會協助處理。</w:t>
      </w:r>
    </w:p>
    <w:p w:rsidR="00974ED2" w:rsidRPr="00974ED2" w:rsidRDefault="00974ED2" w:rsidP="00974ED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asciiTheme="minorEastAsia" w:hAnsiTheme="minorEastAsia" w:hint="eastAsia"/>
          <w:sz w:val="28"/>
        </w:rPr>
        <w:t>簽署當下如</w:t>
      </w:r>
      <w:r w:rsidRPr="00974ED2">
        <w:rPr>
          <w:rFonts w:hint="eastAsia"/>
          <w:sz w:val="28"/>
        </w:rPr>
        <w:t>學生</w:t>
      </w:r>
      <w:r>
        <w:rPr>
          <w:rFonts w:hint="eastAsia"/>
          <w:sz w:val="28"/>
        </w:rPr>
        <w:t>已年滿</w:t>
      </w:r>
      <w:r w:rsidRPr="00974ED2">
        <w:rPr>
          <w:rFonts w:hint="eastAsia"/>
          <w:color w:val="FF0000"/>
          <w:sz w:val="28"/>
        </w:rPr>
        <w:t>18</w:t>
      </w:r>
      <w:r w:rsidRPr="00974ED2">
        <w:rPr>
          <w:rFonts w:hint="eastAsia"/>
          <w:color w:val="FF0000"/>
          <w:sz w:val="28"/>
        </w:rPr>
        <w:t>歲</w:t>
      </w:r>
      <w:r w:rsidRPr="00974ED2">
        <w:rPr>
          <w:rFonts w:asciiTheme="minorEastAsia" w:hAnsiTheme="minorEastAsia" w:hint="eastAsia"/>
          <w:sz w:val="28"/>
        </w:rPr>
        <w:t>，</w:t>
      </w:r>
      <w:r>
        <w:rPr>
          <w:rFonts w:asciiTheme="minorEastAsia" w:hAnsiTheme="minorEastAsia" w:hint="eastAsia"/>
          <w:sz w:val="28"/>
        </w:rPr>
        <w:t>請家長與學生充分溝通後，由</w:t>
      </w:r>
    </w:p>
    <w:p w:rsidR="00974ED2" w:rsidRPr="00974ED2" w:rsidRDefault="00974ED2" w:rsidP="00974ED2">
      <w:pPr>
        <w:pStyle w:val="a3"/>
        <w:ind w:leftChars="0"/>
        <w:rPr>
          <w:color w:val="FF0000"/>
          <w:sz w:val="28"/>
          <w:u w:val="single"/>
        </w:rPr>
      </w:pPr>
      <w:r w:rsidRPr="00974ED2">
        <w:rPr>
          <w:rFonts w:asciiTheme="minorEastAsia" w:hAnsiTheme="minorEastAsia" w:hint="eastAsia"/>
          <w:color w:val="FF0000"/>
          <w:sz w:val="28"/>
          <w:u w:val="single"/>
        </w:rPr>
        <w:t>學生本人親自簽屬</w:t>
      </w:r>
      <w:r>
        <w:rPr>
          <w:rFonts w:asciiTheme="minorEastAsia" w:hAnsiTheme="minorEastAsia" w:hint="eastAsia"/>
          <w:color w:val="FF0000"/>
          <w:sz w:val="28"/>
          <w:u w:val="single"/>
        </w:rPr>
        <w:t>。</w:t>
      </w:r>
    </w:p>
    <w:p w:rsidR="00D7783C" w:rsidRPr="00206353" w:rsidRDefault="00D7783C" w:rsidP="00D7783C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D7783C">
        <w:rPr>
          <w:rFonts w:hint="eastAsia"/>
          <w:sz w:val="28"/>
        </w:rPr>
        <w:t>請</w:t>
      </w:r>
      <w:r w:rsidR="00974ED2">
        <w:rPr>
          <w:rFonts w:hint="eastAsia"/>
          <w:sz w:val="28"/>
        </w:rPr>
        <w:t>教職員</w:t>
      </w:r>
      <w:r w:rsidR="00974ED2">
        <w:rPr>
          <w:rFonts w:asciiTheme="minorEastAsia" w:hAnsiTheme="minorEastAsia" w:hint="eastAsia"/>
          <w:sz w:val="28"/>
        </w:rPr>
        <w:t>、</w:t>
      </w:r>
      <w:r w:rsidRPr="00D7783C">
        <w:rPr>
          <w:rFonts w:hint="eastAsia"/>
          <w:sz w:val="28"/>
        </w:rPr>
        <w:t>學生</w:t>
      </w:r>
      <w:r w:rsidR="00974ED2">
        <w:rPr>
          <w:rFonts w:hint="eastAsia"/>
          <w:sz w:val="28"/>
        </w:rPr>
        <w:t>接種</w:t>
      </w:r>
      <w:r w:rsidRPr="00D7783C">
        <w:rPr>
          <w:rFonts w:hint="eastAsia"/>
          <w:sz w:val="28"/>
        </w:rPr>
        <w:t>當日一定要攜帶</w:t>
      </w:r>
      <w:r w:rsidRPr="00D7783C">
        <w:rPr>
          <w:sz w:val="28"/>
        </w:rPr>
        <w:t>”</w:t>
      </w:r>
      <w:r w:rsidRPr="00D7783C">
        <w:rPr>
          <w:rFonts w:hint="eastAsia"/>
          <w:sz w:val="28"/>
        </w:rPr>
        <w:t>健保卡</w:t>
      </w:r>
      <w:r w:rsidRPr="00D7783C">
        <w:rPr>
          <w:sz w:val="28"/>
        </w:rPr>
        <w:t>”</w:t>
      </w:r>
      <w:r w:rsidR="00974ED2">
        <w:rPr>
          <w:rFonts w:ascii="新細明體" w:eastAsia="新細明體" w:hAnsi="新細明體" w:hint="eastAsia"/>
          <w:sz w:val="28"/>
        </w:rPr>
        <w:t>。</w:t>
      </w:r>
    </w:p>
    <w:p w:rsidR="00206353" w:rsidRDefault="00C453B6" w:rsidP="00C453B6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電子</w:t>
      </w:r>
      <w:r w:rsidRPr="00C453B6">
        <w:rPr>
          <w:rFonts w:hint="eastAsia"/>
          <w:sz w:val="28"/>
        </w:rPr>
        <w:t>簽署步驟</w:t>
      </w:r>
      <w:r w:rsidRPr="00C453B6">
        <w:rPr>
          <w:rFonts w:hint="eastAsia"/>
          <w:sz w:val="28"/>
        </w:rPr>
        <w:t>:</w:t>
      </w:r>
    </w:p>
    <w:p w:rsidR="00C453B6" w:rsidRPr="00C453B6" w:rsidRDefault="00C453B6" w:rsidP="00C453B6">
      <w:pPr>
        <w:pStyle w:val="a3"/>
        <w:ind w:leftChars="0"/>
        <w:rPr>
          <w:sz w:val="28"/>
        </w:rPr>
      </w:pPr>
      <w:r>
        <w:rPr>
          <w:rFonts w:hint="eastAsia"/>
          <w:sz w:val="28"/>
        </w:rPr>
        <w:t>(1)</w:t>
      </w:r>
      <w:r>
        <w:rPr>
          <w:rFonts w:hint="eastAsia"/>
          <w:sz w:val="28"/>
        </w:rPr>
        <w:t>線上意願書填寫流程</w:t>
      </w:r>
    </w:p>
    <w:p w:rsidR="00C453B6" w:rsidRDefault="00C453B6" w:rsidP="00C453B6">
      <w:pPr>
        <w:pStyle w:val="a3"/>
        <w:ind w:leftChars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74310" cy="391414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3.1流感疫苗接種意願書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3B6" w:rsidRDefault="00C453B6" w:rsidP="00C453B6">
      <w:pPr>
        <w:pStyle w:val="a3"/>
        <w:ind w:leftChars="0"/>
        <w:rPr>
          <w:sz w:val="28"/>
        </w:rPr>
      </w:pPr>
    </w:p>
    <w:p w:rsidR="00C453B6" w:rsidRDefault="00C453B6" w:rsidP="00C453B6">
      <w:pPr>
        <w:pStyle w:val="a3"/>
        <w:ind w:leftChars="0"/>
        <w:rPr>
          <w:sz w:val="28"/>
        </w:rPr>
      </w:pPr>
    </w:p>
    <w:p w:rsidR="00C453B6" w:rsidRDefault="00C453B6" w:rsidP="00C453B6">
      <w:pPr>
        <w:pStyle w:val="a3"/>
        <w:ind w:leftChars="0"/>
        <w:rPr>
          <w:sz w:val="28"/>
        </w:rPr>
      </w:pPr>
    </w:p>
    <w:p w:rsidR="00C453B6" w:rsidRDefault="00C453B6" w:rsidP="00C453B6">
      <w:pPr>
        <w:pStyle w:val="a3"/>
        <w:ind w:leftChars="0"/>
        <w:rPr>
          <w:sz w:val="28"/>
        </w:rPr>
      </w:pPr>
    </w:p>
    <w:p w:rsidR="00C453B6" w:rsidRPr="00C453B6" w:rsidRDefault="00C453B6" w:rsidP="00C453B6">
      <w:pPr>
        <w:pStyle w:val="a3"/>
        <w:ind w:leftChars="0"/>
        <w:rPr>
          <w:sz w:val="28"/>
        </w:rPr>
      </w:pPr>
      <w:r>
        <w:rPr>
          <w:rFonts w:hint="eastAsia"/>
          <w:sz w:val="28"/>
        </w:rPr>
        <w:lastRenderedPageBreak/>
        <w:t>(2)</w:t>
      </w:r>
      <w:r w:rsidRPr="00C453B6">
        <w:rPr>
          <w:sz w:val="28"/>
        </w:rPr>
        <w:t>線上意願書</w:t>
      </w:r>
      <w:r>
        <w:rPr>
          <w:rFonts w:hint="eastAsia"/>
          <w:sz w:val="28"/>
        </w:rPr>
        <w:t>QR-c</w:t>
      </w:r>
      <w:r>
        <w:rPr>
          <w:sz w:val="28"/>
        </w:rPr>
        <w:t>ode</w:t>
      </w:r>
    </w:p>
    <w:p w:rsidR="00C453B6" w:rsidRPr="00C453B6" w:rsidRDefault="00C453B6" w:rsidP="00C453B6">
      <w:pPr>
        <w:pStyle w:val="a3"/>
        <w:ind w:leftChars="0"/>
        <w:rPr>
          <w:sz w:val="28"/>
        </w:rPr>
      </w:pPr>
      <w:r w:rsidRPr="00C453B6">
        <w:rPr>
          <w:rFonts w:hint="eastAsia"/>
          <w:noProof/>
          <w:sz w:val="28"/>
        </w:rPr>
        <w:t xml:space="preserve"> </w:t>
      </w:r>
      <w:r>
        <w:rPr>
          <w:rFonts w:hint="eastAsia"/>
          <w:noProof/>
          <w:sz w:val="28"/>
        </w:rPr>
        <w:drawing>
          <wp:inline distT="0" distB="0" distL="0" distR="0" wp14:anchorId="303238DE" wp14:editId="11BC5EF7">
            <wp:extent cx="3326680" cy="468884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3.1流感疫苗接種意願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173" cy="470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3B6" w:rsidRPr="00C453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BC" w:rsidRDefault="000567BC" w:rsidP="00C453B6">
      <w:r>
        <w:separator/>
      </w:r>
    </w:p>
  </w:endnote>
  <w:endnote w:type="continuationSeparator" w:id="0">
    <w:p w:rsidR="000567BC" w:rsidRDefault="000567BC" w:rsidP="00C4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BC" w:rsidRDefault="000567BC" w:rsidP="00C453B6">
      <w:r>
        <w:separator/>
      </w:r>
    </w:p>
  </w:footnote>
  <w:footnote w:type="continuationSeparator" w:id="0">
    <w:p w:rsidR="000567BC" w:rsidRDefault="000567BC" w:rsidP="00C4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1703F"/>
    <w:multiLevelType w:val="hybridMultilevel"/>
    <w:tmpl w:val="F05CA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3C"/>
    <w:rsid w:val="000567BC"/>
    <w:rsid w:val="00206353"/>
    <w:rsid w:val="002361C3"/>
    <w:rsid w:val="00294379"/>
    <w:rsid w:val="00974ED2"/>
    <w:rsid w:val="00B51438"/>
    <w:rsid w:val="00C453B6"/>
    <w:rsid w:val="00D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1E2AA0-1886-44F5-A8C6-DB18396C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3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06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63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5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53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5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53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2024-09-12T03:24:00Z</cp:lastPrinted>
  <dcterms:created xsi:type="dcterms:W3CDTF">2024-09-25T04:03:00Z</dcterms:created>
  <dcterms:modified xsi:type="dcterms:W3CDTF">2024-09-25T04:03:00Z</dcterms:modified>
</cp:coreProperties>
</file>