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D7" w:rsidRPr="003C2AD7" w:rsidRDefault="003C2AD7" w:rsidP="003C2AD7">
      <w:pPr>
        <w:pageBreakBefore/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C2AD7">
        <w:rPr>
          <w:rFonts w:ascii="標楷體" w:eastAsia="標楷體" w:hAnsi="標楷體" w:cs="Times New Roman"/>
          <w:b/>
          <w:color w:val="000000"/>
          <w:sz w:val="28"/>
          <w:szCs w:val="28"/>
        </w:rPr>
        <w:t>中山</w:t>
      </w:r>
      <w:r w:rsidRPr="003C2AD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學校財團法人高雄市中山高級</w:t>
      </w:r>
      <w:r w:rsidRPr="003C2AD7">
        <w:rPr>
          <w:rFonts w:ascii="標楷體" w:eastAsia="標楷體" w:hAnsi="標楷體" w:cs="Times New Roman"/>
          <w:b/>
          <w:color w:val="000000"/>
          <w:sz w:val="28"/>
          <w:szCs w:val="28"/>
        </w:rPr>
        <w:t>工商</w:t>
      </w:r>
      <w:r w:rsidRPr="003C2AD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職業學校</w:t>
      </w:r>
    </w:p>
    <w:p w:rsidR="003C2AD7" w:rsidRPr="003C2AD7" w:rsidRDefault="003C2AD7" w:rsidP="003C2AD7">
      <w:pPr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C2AD7">
        <w:rPr>
          <w:rFonts w:ascii="標楷體" w:eastAsia="標楷體" w:hAnsi="標楷體" w:cs="Times New Roman"/>
          <w:b/>
          <w:color w:val="000000"/>
          <w:sz w:val="28"/>
          <w:szCs w:val="28"/>
        </w:rPr>
        <w:t>適性與就近入學新生學業優良獎學金核發要點</w:t>
      </w:r>
    </w:p>
    <w:p w:rsidR="003C2AD7" w:rsidRDefault="003C2AD7" w:rsidP="001D3CDC">
      <w:pPr>
        <w:adjustRightInd w:val="0"/>
        <w:snapToGrid w:val="0"/>
        <w:spacing w:line="280" w:lineRule="exact"/>
        <w:jc w:val="right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中</w:t>
      </w:r>
      <w:r w:rsidRPr="000322E1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華民國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10</w:t>
      </w:r>
      <w:r w:rsidR="000322E1"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9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年</w:t>
      </w:r>
      <w:r w:rsidR="000322E1"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3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月</w:t>
      </w:r>
      <w:r w:rsidR="00512C37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5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日</w:t>
      </w:r>
      <w:r w:rsidR="00512C37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行政</w:t>
      </w:r>
      <w:r w:rsidR="000322E1"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會議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通過</w:t>
      </w:r>
    </w:p>
    <w:p w:rsidR="001D3CDC" w:rsidRPr="001D3CDC" w:rsidRDefault="001D3CDC" w:rsidP="001D3CDC">
      <w:pPr>
        <w:adjustRightInd w:val="0"/>
        <w:snapToGrid w:val="0"/>
        <w:spacing w:line="280" w:lineRule="exact"/>
        <w:jc w:val="right"/>
        <w:rPr>
          <w:rFonts w:ascii="Times New Roman" w:eastAsia="標楷體" w:hAnsi="標楷體" w:cs="Times New Roman"/>
          <w:color w:val="000000"/>
          <w:sz w:val="20"/>
          <w:szCs w:val="20"/>
        </w:rPr>
      </w:pP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中</w:t>
      </w:r>
      <w:r w:rsidRPr="000322E1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華民國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12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8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24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日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行政</w:t>
      </w:r>
      <w:r w:rsidRPr="000322E1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會議通過</w:t>
      </w:r>
    </w:p>
    <w:p w:rsidR="003C2AD7" w:rsidRPr="003C2AD7" w:rsidRDefault="003C2AD7" w:rsidP="003C2AD7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壹、目的：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490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為吸引</w:t>
      </w:r>
      <w:r w:rsidRPr="003C2AD7">
        <w:rPr>
          <w:rFonts w:ascii="Times New Roman" w:eastAsia="標楷體" w:hAnsi="Times New Roman" w:cs="Times New Roman" w:hint="eastAsia"/>
          <w:bCs/>
          <w:color w:val="000000"/>
          <w:szCs w:val="24"/>
        </w:rPr>
        <w:t>高</w:t>
      </w:r>
      <w:r w:rsidRPr="003C2AD7">
        <w:rPr>
          <w:rFonts w:ascii="Times New Roman" w:eastAsia="標楷體" w:hAnsi="Times New Roman" w:cs="Times New Roman"/>
          <w:bCs/>
          <w:color w:val="000000"/>
          <w:szCs w:val="24"/>
        </w:rPr>
        <w:t>雄區國中畢業生，</w:t>
      </w:r>
      <w:r w:rsidRPr="003C2AD7">
        <w:rPr>
          <w:rFonts w:ascii="Times New Roman" w:eastAsia="標楷體" w:hAnsi="Times New Roman" w:cs="Times New Roman" w:hint="eastAsia"/>
          <w:bCs/>
          <w:color w:val="000000"/>
          <w:szCs w:val="24"/>
        </w:rPr>
        <w:t>就</w:t>
      </w:r>
      <w:r w:rsidRPr="003C2AD7">
        <w:rPr>
          <w:rFonts w:ascii="Times New Roman" w:eastAsia="標楷體" w:hAnsi="Times New Roman" w:cs="Times New Roman"/>
          <w:bCs/>
          <w:color w:val="000000"/>
          <w:szCs w:val="24"/>
        </w:rPr>
        <w:t>近入學本校</w:t>
      </w:r>
      <w:r w:rsidRPr="003C2AD7">
        <w:rPr>
          <w:rFonts w:ascii="Times New Roman" w:eastAsia="標楷體" w:hAnsi="Times New Roman" w:cs="Times New Roman" w:hint="eastAsia"/>
          <w:bCs/>
          <w:color w:val="000000"/>
          <w:szCs w:val="24"/>
        </w:rPr>
        <w:t>或透</w:t>
      </w:r>
      <w:r w:rsidRPr="003C2AD7">
        <w:rPr>
          <w:rFonts w:ascii="Times New Roman" w:eastAsia="標楷體" w:hAnsi="Times New Roman" w:cs="Times New Roman"/>
          <w:bCs/>
          <w:color w:val="000000"/>
          <w:szCs w:val="24"/>
        </w:rPr>
        <w:t>過免試入學</w:t>
      </w:r>
      <w:r w:rsidRPr="003C2AD7">
        <w:rPr>
          <w:rFonts w:ascii="Times New Roman" w:eastAsia="標楷體" w:hAnsi="Times New Roman" w:cs="Times New Roman" w:hint="eastAsia"/>
          <w:bCs/>
          <w:color w:val="000000"/>
          <w:szCs w:val="24"/>
        </w:rPr>
        <w:t>管</w:t>
      </w:r>
      <w:r w:rsidRPr="003C2AD7">
        <w:rPr>
          <w:rFonts w:ascii="Times New Roman" w:eastAsia="標楷體" w:hAnsi="Times New Roman" w:cs="Times New Roman"/>
          <w:bCs/>
          <w:color w:val="000000"/>
          <w:szCs w:val="24"/>
        </w:rPr>
        <w:t>道以第一志願序</w:t>
      </w:r>
      <w:r w:rsidRPr="003C2AD7">
        <w:rPr>
          <w:rFonts w:ascii="Times New Roman" w:eastAsia="標楷體" w:hAnsi="Times New Roman" w:cs="Times New Roman" w:hint="eastAsia"/>
          <w:bCs/>
          <w:color w:val="000000"/>
          <w:szCs w:val="24"/>
        </w:rPr>
        <w:t>選</w:t>
      </w:r>
      <w:r w:rsidRPr="003C2AD7">
        <w:rPr>
          <w:rFonts w:ascii="Times New Roman" w:eastAsia="標楷體" w:hAnsi="Times New Roman" w:cs="Times New Roman"/>
          <w:bCs/>
          <w:color w:val="000000"/>
          <w:szCs w:val="24"/>
        </w:rPr>
        <w:t>讀</w:t>
      </w:r>
      <w:r w:rsidRPr="003C2AD7">
        <w:rPr>
          <w:rFonts w:ascii="Times New Roman" w:eastAsia="標楷體" w:hAnsi="Times New Roman" w:cs="Times New Roman" w:hint="eastAsia"/>
          <w:bCs/>
          <w:color w:val="000000"/>
          <w:szCs w:val="24"/>
        </w:rPr>
        <w:t>本</w:t>
      </w:r>
      <w:r w:rsidRPr="003C2AD7">
        <w:rPr>
          <w:rFonts w:ascii="Times New Roman" w:eastAsia="標楷體" w:hAnsi="Times New Roman" w:cs="Times New Roman"/>
          <w:bCs/>
          <w:color w:val="000000"/>
          <w:szCs w:val="24"/>
        </w:rPr>
        <w:t>校，</w:t>
      </w:r>
      <w:r w:rsidRPr="003C2AD7">
        <w:rPr>
          <w:rFonts w:ascii="Times New Roman" w:eastAsia="標楷體" w:hAnsi="Times New Roman" w:cs="Times New Roman" w:hint="eastAsia"/>
          <w:bCs/>
          <w:color w:val="000000"/>
          <w:szCs w:val="24"/>
        </w:rPr>
        <w:t>落</w:t>
      </w:r>
      <w:r w:rsidRPr="003C2AD7">
        <w:rPr>
          <w:rFonts w:ascii="Times New Roman" w:eastAsia="標楷體" w:hAnsi="Times New Roman" w:cs="Times New Roman"/>
          <w:bCs/>
          <w:color w:val="000000"/>
          <w:szCs w:val="24"/>
        </w:rPr>
        <w:t>實十二年國教適性與就近入學目標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，提升本校學生素質及專業技術能力，特設立此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要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點。</w:t>
      </w:r>
    </w:p>
    <w:p w:rsidR="003C2AD7" w:rsidRPr="003C2AD7" w:rsidRDefault="003C2AD7" w:rsidP="003C2AD7">
      <w:pPr>
        <w:adjustRightInd w:val="0"/>
        <w:snapToGrid w:val="0"/>
        <w:spacing w:line="440" w:lineRule="exact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貳、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依據：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firstLineChars="198" w:firstLine="475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本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校高職優質化輔助方案</w:t>
      </w:r>
      <w:r w:rsidR="000322E1" w:rsidRPr="0002588C">
        <w:rPr>
          <w:rFonts w:ascii="Times New Roman"/>
        </w:rPr>
        <w:t>1</w:t>
      </w:r>
      <w:r w:rsidR="001D3CDC">
        <w:rPr>
          <w:rFonts w:ascii="Times New Roman" w:hint="eastAsia"/>
        </w:rPr>
        <w:t>12</w:t>
      </w:r>
      <w:r w:rsidR="001D3CDC">
        <w:rPr>
          <w:rFonts w:ascii="Times New Roman"/>
        </w:rPr>
        <w:t>-B1-</w:t>
      </w:r>
      <w:r w:rsidR="001D3CDC">
        <w:rPr>
          <w:rFonts w:ascii="Times New Roman" w:hint="eastAsia"/>
        </w:rPr>
        <w:t>3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設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立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適性與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就近入學獎</w:t>
      </w:r>
      <w:r w:rsidR="001D3CDC">
        <w:rPr>
          <w:rFonts w:ascii="Times New Roman" w:eastAsia="標楷體" w:hAnsi="標楷體" w:cs="Times New Roman" w:hint="eastAsia"/>
          <w:color w:val="000000"/>
          <w:szCs w:val="24"/>
        </w:rPr>
        <w:t>學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金實施計畫辦理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。</w:t>
      </w:r>
    </w:p>
    <w:p w:rsidR="003C2AD7" w:rsidRPr="003C2AD7" w:rsidRDefault="003C2AD7" w:rsidP="003C2AD7">
      <w:pPr>
        <w:adjustRightInd w:val="0"/>
        <w:snapToGrid w:val="0"/>
        <w:spacing w:line="440" w:lineRule="exact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參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、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申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請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資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格：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490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凡就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讀本校一年級新生，符合下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列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各款情形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之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一者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得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提出申請：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490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一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、本校就近入學區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內之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國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中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畢業生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。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490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二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、透過免試入學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管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道以第一志願序錄取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本校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之新生。</w:t>
      </w:r>
    </w:p>
    <w:p w:rsidR="003C2AD7" w:rsidRPr="003C2AD7" w:rsidRDefault="003C2AD7" w:rsidP="003C2AD7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肆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、申請時間：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490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依學校公告時間內提出辦理。</w:t>
      </w:r>
    </w:p>
    <w:p w:rsidR="003C2AD7" w:rsidRPr="003C2AD7" w:rsidRDefault="003C2AD7" w:rsidP="003C2AD7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伍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、申請方式與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比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序方式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49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一、申請方式：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408" w:left="979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請持國中教育會考成績單正本，於公告時間內提出申請。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49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二、獎勵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方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式與標準：</w:t>
      </w:r>
    </w:p>
    <w:p w:rsidR="003C2AD7" w:rsidRPr="003C2AD7" w:rsidRDefault="003C2AD7" w:rsidP="001330A9">
      <w:pPr>
        <w:numPr>
          <w:ilvl w:val="0"/>
          <w:numId w:val="53"/>
        </w:numPr>
        <w:adjustRightInd w:val="0"/>
        <w:snapToGrid w:val="0"/>
        <w:spacing w:line="440" w:lineRule="exact"/>
        <w:ind w:left="1442" w:hanging="449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依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國中教育會考總標示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成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績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每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科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7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點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，總分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35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點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，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不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含作文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)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，擇優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於一年級上下學期分別核發，每位</w:t>
      </w:r>
      <w:r w:rsidRPr="003C2AD7">
        <w:rPr>
          <w:rFonts w:ascii="Times New Roman" w:eastAsia="標楷體" w:hAnsi="Times New Roman" w:cs="Times New Roman"/>
          <w:color w:val="000000"/>
          <w:szCs w:val="24"/>
        </w:rPr>
        <w:t>5,000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元。</w:t>
      </w:r>
    </w:p>
    <w:p w:rsidR="003C2AD7" w:rsidRPr="001D3CDC" w:rsidRDefault="003C2AD7" w:rsidP="001330A9">
      <w:pPr>
        <w:numPr>
          <w:ilvl w:val="0"/>
          <w:numId w:val="53"/>
        </w:numPr>
        <w:adjustRightInd w:val="0"/>
        <w:snapToGrid w:val="0"/>
        <w:spacing w:line="440" w:lineRule="exact"/>
        <w:ind w:left="1442" w:hanging="449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下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學期核發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獎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學金時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，申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請學生上學期學業平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均成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績需達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75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分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以</w:t>
      </w:r>
      <w:r w:rsidRPr="001D3CDC">
        <w:rPr>
          <w:rFonts w:ascii="Times New Roman" w:eastAsia="標楷體" w:hAnsi="標楷體" w:cs="Times New Roman" w:hint="eastAsia"/>
          <w:color w:val="000000"/>
          <w:szCs w:val="24"/>
        </w:rPr>
        <w:t>上</w:t>
      </w:r>
      <w:r w:rsidRPr="001D3CDC">
        <w:rPr>
          <w:rFonts w:ascii="Times New Roman" w:eastAsia="標楷體" w:hAnsi="標楷體" w:cs="Times New Roman"/>
          <w:color w:val="000000"/>
          <w:szCs w:val="24"/>
        </w:rPr>
        <w:t>。</w:t>
      </w:r>
    </w:p>
    <w:p w:rsidR="003C2AD7" w:rsidRPr="003C2AD7" w:rsidRDefault="003C2AD7" w:rsidP="003C2AD7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伍、審核作業：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965" w:hangingChars="198" w:hanging="475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一、申請學生依本校規定日期提出申請表件</w:t>
      </w:r>
      <w:r w:rsidRPr="003C2AD7">
        <w:rPr>
          <w:rFonts w:ascii="Times New Roman" w:eastAsia="標楷體" w:hAnsi="Times New Roman" w:cs="Times New Roman" w:hint="eastAsia"/>
          <w:color w:val="000000"/>
          <w:szCs w:val="24"/>
        </w:rPr>
        <w:t>，並</w:t>
      </w:r>
      <w:r w:rsidRPr="003C2AD7">
        <w:rPr>
          <w:rFonts w:ascii="Times New Roman" w:eastAsia="標楷體" w:hAnsi="Times New Roman" w:cs="Times New Roman"/>
          <w:color w:val="000000"/>
          <w:szCs w:val="24"/>
        </w:rPr>
        <w:t>由註冊</w:t>
      </w:r>
      <w:r w:rsidRPr="003C2AD7">
        <w:rPr>
          <w:rFonts w:ascii="Times New Roman" w:eastAsia="標楷體" w:hAnsi="Times New Roman" w:cs="Times New Roman" w:hint="eastAsia"/>
          <w:color w:val="000000"/>
          <w:szCs w:val="24"/>
        </w:rPr>
        <w:t>組</w:t>
      </w:r>
      <w:r w:rsidRPr="003C2AD7">
        <w:rPr>
          <w:rFonts w:ascii="Times New Roman" w:eastAsia="標楷體" w:hAnsi="Times New Roman" w:cs="Times New Roman"/>
          <w:color w:val="000000"/>
          <w:szCs w:val="24"/>
        </w:rPr>
        <w:t>針對申請表內容及申請資格</w:t>
      </w:r>
      <w:r w:rsidRPr="003C2AD7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Pr="003C2AD7">
        <w:rPr>
          <w:rFonts w:ascii="Times New Roman" w:eastAsia="標楷體" w:hAnsi="Times New Roman" w:cs="Times New Roman"/>
          <w:color w:val="000000"/>
          <w:szCs w:val="24"/>
        </w:rPr>
        <w:t>書面初審作業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。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965" w:hangingChars="198" w:hanging="475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二、成立審核委員會，辦理複審，由校長擔任主任委員，委員會成員包括：教務主任、會計組長、註冊組長及各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群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科主任等組成。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Chars="204" w:left="965" w:hangingChars="198" w:hanging="475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三、審核結果陳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 xml:space="preserve">　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校長核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可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後，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於全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校朝會時間公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開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表揚獲獎同學。</w:t>
      </w:r>
    </w:p>
    <w:p w:rsidR="003C2AD7" w:rsidRPr="003C2AD7" w:rsidRDefault="003C2AD7" w:rsidP="003C2AD7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陸、經費來源：</w:t>
      </w:r>
    </w:p>
    <w:p w:rsidR="003C2AD7" w:rsidRPr="003C2AD7" w:rsidRDefault="003C2AD7" w:rsidP="003C2AD7">
      <w:pPr>
        <w:spacing w:line="440" w:lineRule="exact"/>
        <w:ind w:leftChars="198" w:left="475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本獎學金所需經費由高職優質化輔助方案經費支付。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="490" w:hangingChars="204" w:hanging="490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柒、休學、自動退學、轉學、輔導安置者停止發給本項獎學金，且須退還已核發之獎學金金額；復學後仍具資格者，得恢復發放。</w:t>
      </w:r>
    </w:p>
    <w:p w:rsidR="003C2AD7" w:rsidRPr="003C2AD7" w:rsidRDefault="003C2AD7" w:rsidP="003C2AD7">
      <w:pPr>
        <w:adjustRightInd w:val="0"/>
        <w:snapToGrid w:val="0"/>
        <w:spacing w:line="440" w:lineRule="exact"/>
        <w:ind w:left="490" w:hangingChars="204" w:hanging="490"/>
        <w:jc w:val="both"/>
        <w:rPr>
          <w:rFonts w:ascii="Times New Roman" w:eastAsia="標楷體" w:hAnsi="標楷體" w:cs="Times New Roman"/>
          <w:color w:val="000000"/>
          <w:szCs w:val="24"/>
        </w:rPr>
      </w:pPr>
      <w:r w:rsidRPr="003C2AD7">
        <w:rPr>
          <w:rFonts w:ascii="Times New Roman" w:eastAsia="標楷體" w:hAnsi="標楷體" w:cs="Times New Roman"/>
          <w:color w:val="000000"/>
          <w:szCs w:val="24"/>
        </w:rPr>
        <w:t>捌、本</w:t>
      </w:r>
      <w:r w:rsidR="004D6EEE">
        <w:rPr>
          <w:rFonts w:ascii="Times New Roman" w:eastAsia="標楷體" w:hAnsi="標楷體" w:cs="Times New Roman" w:hint="eastAsia"/>
          <w:color w:val="000000"/>
          <w:szCs w:val="24"/>
        </w:rPr>
        <w:t>要點</w:t>
      </w:r>
      <w:bookmarkStart w:id="0" w:name="_GoBack"/>
      <w:bookmarkEnd w:id="0"/>
      <w:r w:rsidRPr="003C2AD7">
        <w:rPr>
          <w:rFonts w:ascii="Times New Roman" w:eastAsia="標楷體" w:hAnsi="標楷體" w:cs="Times New Roman"/>
          <w:color w:val="000000"/>
          <w:szCs w:val="24"/>
        </w:rPr>
        <w:t>經行政會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>議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通過並陳</w:t>
      </w:r>
      <w:r w:rsidRPr="003C2AD7">
        <w:rPr>
          <w:rFonts w:ascii="Times New Roman" w:eastAsia="標楷體" w:hAnsi="標楷體" w:cs="Times New Roman" w:hint="eastAsia"/>
          <w:color w:val="000000"/>
          <w:szCs w:val="24"/>
        </w:rPr>
        <w:t xml:space="preserve">　</w:t>
      </w:r>
      <w:r w:rsidRPr="003C2AD7">
        <w:rPr>
          <w:rFonts w:ascii="Times New Roman" w:eastAsia="標楷體" w:hAnsi="標楷體" w:cs="Times New Roman"/>
          <w:color w:val="000000"/>
          <w:szCs w:val="24"/>
        </w:rPr>
        <w:t>校長核定後實施，修正時亦同。</w:t>
      </w:r>
    </w:p>
    <w:sectPr w:rsidR="003C2AD7" w:rsidRPr="003C2AD7" w:rsidSect="003C2AD7"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85" w:rsidRDefault="00CC1785" w:rsidP="003C2AD7">
      <w:r>
        <w:separator/>
      </w:r>
    </w:p>
  </w:endnote>
  <w:endnote w:type="continuationSeparator" w:id="0">
    <w:p w:rsidR="00CC1785" w:rsidRDefault="00CC1785" w:rsidP="003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10cpi">
    <w:charset w:val="00"/>
    <w:family w:val="modern"/>
    <w:pitch w:val="fixed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85" w:rsidRDefault="00CC1785" w:rsidP="003C2AD7">
      <w:r>
        <w:separator/>
      </w:r>
    </w:p>
  </w:footnote>
  <w:footnote w:type="continuationSeparator" w:id="0">
    <w:p w:rsidR="00CC1785" w:rsidRDefault="00CC1785" w:rsidP="003C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86A59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593B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" w15:restartNumberingAfterBreak="0">
    <w:nsid w:val="02A406A7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2669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3705F2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968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5DF75E9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5" w15:restartNumberingAfterBreak="0">
    <w:nsid w:val="0A047E3C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0D3C5AB4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3945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 w15:restartNumberingAfterBreak="0">
    <w:nsid w:val="0D453254"/>
    <w:multiLevelType w:val="hybridMultilevel"/>
    <w:tmpl w:val="54D49CD0"/>
    <w:lvl w:ilvl="0" w:tplc="295AB4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0649E7"/>
    <w:multiLevelType w:val="hybridMultilevel"/>
    <w:tmpl w:val="1C9607A0"/>
    <w:lvl w:ilvl="0" w:tplc="FC96A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7F7C73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164A5762"/>
    <w:multiLevelType w:val="hybridMultilevel"/>
    <w:tmpl w:val="1C9607A0"/>
    <w:lvl w:ilvl="0" w:tplc="FC96A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7C4FA6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3" w15:restartNumberingAfterBreak="0">
    <w:nsid w:val="1D963CB5"/>
    <w:multiLevelType w:val="hybridMultilevel"/>
    <w:tmpl w:val="C7886AB6"/>
    <w:lvl w:ilvl="0" w:tplc="3C84ED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FF8907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2C20CF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5" w15:restartNumberingAfterBreak="0">
    <w:nsid w:val="290A0FA9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6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17" w15:restartNumberingAfterBreak="0">
    <w:nsid w:val="2EAC336F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968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2F161726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968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2F947CFD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968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 w15:restartNumberingAfterBreak="0">
    <w:nsid w:val="38472F08"/>
    <w:multiLevelType w:val="hybridMultilevel"/>
    <w:tmpl w:val="E2209AF4"/>
    <w:lvl w:ilvl="0" w:tplc="C53E8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90610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2669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39814183"/>
    <w:multiLevelType w:val="hybridMultilevel"/>
    <w:tmpl w:val="FED4A30C"/>
    <w:lvl w:ilvl="0" w:tplc="A24258F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0413E3"/>
    <w:multiLevelType w:val="hybridMultilevel"/>
    <w:tmpl w:val="26481D5A"/>
    <w:lvl w:ilvl="0" w:tplc="254C1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2757CF"/>
    <w:multiLevelType w:val="hybridMultilevel"/>
    <w:tmpl w:val="BB9241D8"/>
    <w:lvl w:ilvl="0" w:tplc="74AA2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637604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968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9E47CDF"/>
    <w:multiLevelType w:val="hybridMultilevel"/>
    <w:tmpl w:val="1C9607A0"/>
    <w:lvl w:ilvl="0" w:tplc="FC96A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1814D1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968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 w15:restartNumberingAfterBreak="0">
    <w:nsid w:val="53911849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 w15:restartNumberingAfterBreak="0">
    <w:nsid w:val="54BD1AD8"/>
    <w:multiLevelType w:val="hybridMultilevel"/>
    <w:tmpl w:val="1A4C14DA"/>
    <w:lvl w:ilvl="0" w:tplc="7E96C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DB1C02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 w15:restartNumberingAfterBreak="0">
    <w:nsid w:val="56E85C0F"/>
    <w:multiLevelType w:val="hybridMultilevel"/>
    <w:tmpl w:val="1C9607A0"/>
    <w:lvl w:ilvl="0" w:tplc="FC96A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B61D5A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3945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4063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4703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4709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5344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5344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595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6149"/>
        </w:tabs>
        <w:ind w:left="614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6716"/>
        </w:tabs>
        <w:ind w:left="671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7424"/>
        </w:tabs>
        <w:ind w:left="7424" w:hanging="1700"/>
      </w:pPr>
      <w:rPr>
        <w:rFonts w:hint="eastAsia"/>
      </w:rPr>
    </w:lvl>
  </w:abstractNum>
  <w:abstractNum w:abstractNumId="34" w15:restartNumberingAfterBreak="0">
    <w:nsid w:val="5D6F4159"/>
    <w:multiLevelType w:val="hybridMultilevel"/>
    <w:tmpl w:val="774ABF9C"/>
    <w:lvl w:ilvl="0" w:tplc="52C2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DE443C"/>
    <w:multiLevelType w:val="hybridMultilevel"/>
    <w:tmpl w:val="E2209AF4"/>
    <w:lvl w:ilvl="0" w:tplc="C53E8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7" w15:restartNumberingAfterBreak="0">
    <w:nsid w:val="64A12F38"/>
    <w:multiLevelType w:val="hybridMultilevel"/>
    <w:tmpl w:val="E2209AF4"/>
    <w:lvl w:ilvl="0" w:tplc="C53E8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FB1773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3945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9" w15:restartNumberingAfterBreak="0">
    <w:nsid w:val="67A272F5"/>
    <w:multiLevelType w:val="hybridMultilevel"/>
    <w:tmpl w:val="A00EE204"/>
    <w:lvl w:ilvl="0" w:tplc="617C53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5135FD"/>
    <w:multiLevelType w:val="hybridMultilevel"/>
    <w:tmpl w:val="EA787C4C"/>
    <w:lvl w:ilvl="0" w:tplc="16A2B6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A65798"/>
    <w:multiLevelType w:val="multilevel"/>
    <w:tmpl w:val="36C4733A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42" w15:restartNumberingAfterBreak="0">
    <w:nsid w:val="69C16DC8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3" w15:restartNumberingAfterBreak="0">
    <w:nsid w:val="6B11482A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4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45" w15:restartNumberingAfterBreak="0">
    <w:nsid w:val="717279FB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6" w15:restartNumberingAfterBreak="0">
    <w:nsid w:val="77292572"/>
    <w:multiLevelType w:val="hybridMultilevel"/>
    <w:tmpl w:val="1C9607A0"/>
    <w:lvl w:ilvl="0" w:tplc="FC96A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7C2743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3945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8" w15:restartNumberingAfterBreak="0">
    <w:nsid w:val="7A142E73"/>
    <w:multiLevelType w:val="hybridMultilevel"/>
    <w:tmpl w:val="59F46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24258F6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50" w15:restartNumberingAfterBreak="0">
    <w:nsid w:val="7B1C437E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51" w15:restartNumberingAfterBreak="0">
    <w:nsid w:val="7B7463D7"/>
    <w:multiLevelType w:val="hybridMultilevel"/>
    <w:tmpl w:val="16A07D04"/>
    <w:lvl w:ilvl="0" w:tplc="DF3ECF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EC35D37"/>
    <w:multiLevelType w:val="hybridMultilevel"/>
    <w:tmpl w:val="C0B68D68"/>
    <w:lvl w:ilvl="0" w:tplc="D11EE27E">
      <w:start w:val="1"/>
      <w:numFmt w:val="taiwaneseCountingThousand"/>
      <w:lvlText w:val="(%1)"/>
      <w:lvlJc w:val="left"/>
      <w:pPr>
        <w:ind w:left="110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16"/>
  </w:num>
  <w:num w:numId="2">
    <w:abstractNumId w:val="12"/>
  </w:num>
  <w:num w:numId="3">
    <w:abstractNumId w:val="44"/>
  </w:num>
  <w:num w:numId="4">
    <w:abstractNumId w:val="49"/>
  </w:num>
  <w:num w:numId="5">
    <w:abstractNumId w:val="36"/>
  </w:num>
  <w:num w:numId="6">
    <w:abstractNumId w:val="33"/>
  </w:num>
  <w:num w:numId="7">
    <w:abstractNumId w:val="41"/>
  </w:num>
  <w:num w:numId="8">
    <w:abstractNumId w:val="40"/>
  </w:num>
  <w:num w:numId="9">
    <w:abstractNumId w:val="37"/>
  </w:num>
  <w:num w:numId="10">
    <w:abstractNumId w:val="35"/>
  </w:num>
  <w:num w:numId="11">
    <w:abstractNumId w:val="39"/>
  </w:num>
  <w:num w:numId="12">
    <w:abstractNumId w:val="20"/>
  </w:num>
  <w:num w:numId="13">
    <w:abstractNumId w:val="0"/>
  </w:num>
  <w:num w:numId="14">
    <w:abstractNumId w:val="51"/>
  </w:num>
  <w:num w:numId="15">
    <w:abstractNumId w:val="45"/>
  </w:num>
  <w:num w:numId="16">
    <w:abstractNumId w:val="8"/>
  </w:num>
  <w:num w:numId="17">
    <w:abstractNumId w:val="43"/>
  </w:num>
  <w:num w:numId="18">
    <w:abstractNumId w:val="30"/>
  </w:num>
  <w:num w:numId="19">
    <w:abstractNumId w:val="52"/>
  </w:num>
  <w:num w:numId="20">
    <w:abstractNumId w:val="27"/>
  </w:num>
  <w:num w:numId="21">
    <w:abstractNumId w:val="34"/>
  </w:num>
  <w:num w:numId="22">
    <w:abstractNumId w:val="31"/>
  </w:num>
  <w:num w:numId="23">
    <w:abstractNumId w:val="9"/>
  </w:num>
  <w:num w:numId="24">
    <w:abstractNumId w:val="15"/>
  </w:num>
  <w:num w:numId="25">
    <w:abstractNumId w:val="28"/>
  </w:num>
  <w:num w:numId="26">
    <w:abstractNumId w:val="6"/>
  </w:num>
  <w:num w:numId="27">
    <w:abstractNumId w:val="25"/>
  </w:num>
  <w:num w:numId="28">
    <w:abstractNumId w:val="29"/>
  </w:num>
  <w:num w:numId="29">
    <w:abstractNumId w:val="26"/>
  </w:num>
  <w:num w:numId="30">
    <w:abstractNumId w:val="5"/>
  </w:num>
  <w:num w:numId="31">
    <w:abstractNumId w:val="18"/>
  </w:num>
  <w:num w:numId="32">
    <w:abstractNumId w:val="47"/>
  </w:num>
  <w:num w:numId="33">
    <w:abstractNumId w:val="17"/>
  </w:num>
  <w:num w:numId="34">
    <w:abstractNumId w:val="24"/>
  </w:num>
  <w:num w:numId="35">
    <w:abstractNumId w:val="10"/>
  </w:num>
  <w:num w:numId="36">
    <w:abstractNumId w:val="14"/>
  </w:num>
  <w:num w:numId="37">
    <w:abstractNumId w:val="21"/>
  </w:num>
  <w:num w:numId="38">
    <w:abstractNumId w:val="19"/>
  </w:num>
  <w:num w:numId="39">
    <w:abstractNumId w:val="38"/>
  </w:num>
  <w:num w:numId="40">
    <w:abstractNumId w:val="23"/>
  </w:num>
  <w:num w:numId="41">
    <w:abstractNumId w:val="46"/>
  </w:num>
  <w:num w:numId="42">
    <w:abstractNumId w:val="4"/>
  </w:num>
  <w:num w:numId="43">
    <w:abstractNumId w:val="1"/>
  </w:num>
  <w:num w:numId="44">
    <w:abstractNumId w:val="50"/>
  </w:num>
  <w:num w:numId="45">
    <w:abstractNumId w:val="2"/>
  </w:num>
  <w:num w:numId="46">
    <w:abstractNumId w:val="3"/>
  </w:num>
  <w:num w:numId="47">
    <w:abstractNumId w:val="32"/>
  </w:num>
  <w:num w:numId="48">
    <w:abstractNumId w:val="11"/>
  </w:num>
  <w:num w:numId="49">
    <w:abstractNumId w:val="42"/>
  </w:num>
  <w:num w:numId="50">
    <w:abstractNumId w:val="13"/>
  </w:num>
  <w:num w:numId="51">
    <w:abstractNumId w:val="48"/>
  </w:num>
  <w:num w:numId="52">
    <w:abstractNumId w:val="22"/>
  </w:num>
  <w:num w:numId="53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D7"/>
    <w:rsid w:val="000322E1"/>
    <w:rsid w:val="00053AC9"/>
    <w:rsid w:val="000A2C5A"/>
    <w:rsid w:val="001330A9"/>
    <w:rsid w:val="0013755D"/>
    <w:rsid w:val="001D3CDC"/>
    <w:rsid w:val="002365C6"/>
    <w:rsid w:val="0026236C"/>
    <w:rsid w:val="00270D51"/>
    <w:rsid w:val="003C2AD7"/>
    <w:rsid w:val="003C2FBE"/>
    <w:rsid w:val="004D6EEE"/>
    <w:rsid w:val="00512C37"/>
    <w:rsid w:val="00572AD7"/>
    <w:rsid w:val="005A2449"/>
    <w:rsid w:val="005F2B13"/>
    <w:rsid w:val="00747B49"/>
    <w:rsid w:val="00886568"/>
    <w:rsid w:val="00895396"/>
    <w:rsid w:val="009A7ECF"/>
    <w:rsid w:val="00B41B3B"/>
    <w:rsid w:val="00CC1785"/>
    <w:rsid w:val="00D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CFFD"/>
  <w15:docId w15:val="{472003DB-9852-440D-A644-6096E5A5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</w:style>
  <w:style w:type="paragraph" w:styleId="10">
    <w:name w:val="heading 1"/>
    <w:basedOn w:val="a2"/>
    <w:next w:val="a2"/>
    <w:link w:val="11"/>
    <w:qFormat/>
    <w:rsid w:val="003C2AD7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0">
    <w:name w:val="heading 2"/>
    <w:next w:val="a2"/>
    <w:link w:val="21"/>
    <w:uiPriority w:val="9"/>
    <w:unhideWhenUsed/>
    <w:qFormat/>
    <w:rsid w:val="003C2AD7"/>
    <w:pPr>
      <w:keepNext/>
      <w:keepLines/>
      <w:spacing w:line="259" w:lineRule="auto"/>
      <w:ind w:left="1501" w:hanging="10"/>
      <w:outlineLvl w:val="1"/>
    </w:pPr>
    <w:rPr>
      <w:rFonts w:ascii="標楷體" w:eastAsia="標楷體" w:hAnsi="標楷體" w:cs="標楷體"/>
      <w:color w:val="FF0000"/>
      <w:sz w:val="88"/>
    </w:rPr>
  </w:style>
  <w:style w:type="paragraph" w:styleId="30">
    <w:name w:val="heading 3"/>
    <w:basedOn w:val="a2"/>
    <w:next w:val="a2"/>
    <w:link w:val="31"/>
    <w:qFormat/>
    <w:rsid w:val="003C2AD7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0">
    <w:name w:val="heading 4"/>
    <w:next w:val="a2"/>
    <w:link w:val="41"/>
    <w:uiPriority w:val="9"/>
    <w:unhideWhenUsed/>
    <w:qFormat/>
    <w:rsid w:val="003C2AD7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00000"/>
      <w:sz w:val="6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3C2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3C2AD7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3C2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3C2AD7"/>
    <w:rPr>
      <w:sz w:val="20"/>
      <w:szCs w:val="20"/>
    </w:rPr>
  </w:style>
  <w:style w:type="character" w:customStyle="1" w:styleId="11">
    <w:name w:val="標題 1 字元"/>
    <w:basedOn w:val="a3"/>
    <w:link w:val="10"/>
    <w:rsid w:val="003C2AD7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3"/>
    <w:link w:val="20"/>
    <w:uiPriority w:val="9"/>
    <w:rsid w:val="003C2AD7"/>
    <w:rPr>
      <w:rFonts w:ascii="標楷體" w:eastAsia="標楷體" w:hAnsi="標楷體" w:cs="標楷體"/>
      <w:color w:val="FF0000"/>
      <w:sz w:val="88"/>
    </w:rPr>
  </w:style>
  <w:style w:type="character" w:customStyle="1" w:styleId="31">
    <w:name w:val="標題 3 字元"/>
    <w:basedOn w:val="a3"/>
    <w:link w:val="30"/>
    <w:rsid w:val="003C2AD7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1">
    <w:name w:val="標題 4 字元"/>
    <w:basedOn w:val="a3"/>
    <w:link w:val="40"/>
    <w:uiPriority w:val="9"/>
    <w:rsid w:val="003C2AD7"/>
    <w:rPr>
      <w:rFonts w:ascii="標楷體" w:eastAsia="標楷體" w:hAnsi="標楷體" w:cs="標楷體"/>
      <w:color w:val="000000"/>
      <w:sz w:val="64"/>
    </w:rPr>
  </w:style>
  <w:style w:type="numbering" w:customStyle="1" w:styleId="12">
    <w:name w:val="無清單1"/>
    <w:next w:val="a5"/>
    <w:uiPriority w:val="99"/>
    <w:semiHidden/>
    <w:unhideWhenUsed/>
    <w:rsid w:val="003C2AD7"/>
  </w:style>
  <w:style w:type="table" w:styleId="aa">
    <w:name w:val="Table Grid"/>
    <w:basedOn w:val="a4"/>
    <w:uiPriority w:val="39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純文字1"/>
    <w:basedOn w:val="a2"/>
    <w:rsid w:val="003C2AD7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character" w:styleId="ab">
    <w:name w:val="page number"/>
    <w:basedOn w:val="a3"/>
    <w:rsid w:val="003C2AD7"/>
  </w:style>
  <w:style w:type="paragraph" w:customStyle="1" w:styleId="M">
    <w:name w:val="M"/>
    <w:basedOn w:val="a2"/>
    <w:rsid w:val="003C2AD7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styleId="ac">
    <w:name w:val="annotation text"/>
    <w:basedOn w:val="a2"/>
    <w:link w:val="ad"/>
    <w:rsid w:val="003C2AD7"/>
    <w:rPr>
      <w:rFonts w:ascii="Times New Roman" w:eastAsia="新細明體" w:hAnsi="Times New Roman" w:cs="Times New Roman"/>
      <w:szCs w:val="20"/>
    </w:rPr>
  </w:style>
  <w:style w:type="character" w:customStyle="1" w:styleId="ad">
    <w:name w:val="註解文字 字元"/>
    <w:basedOn w:val="a3"/>
    <w:link w:val="ac"/>
    <w:rsid w:val="003C2AD7"/>
    <w:rPr>
      <w:rFonts w:ascii="Times New Roman" w:eastAsia="新細明體" w:hAnsi="Times New Roman" w:cs="Times New Roman"/>
      <w:szCs w:val="20"/>
    </w:rPr>
  </w:style>
  <w:style w:type="paragraph" w:styleId="ae">
    <w:name w:val="Note Heading"/>
    <w:basedOn w:val="a2"/>
    <w:next w:val="a2"/>
    <w:link w:val="af"/>
    <w:rsid w:val="003C2AD7"/>
    <w:pPr>
      <w:jc w:val="center"/>
    </w:pPr>
    <w:rPr>
      <w:rFonts w:ascii="新細明體" w:eastAsia="新細明體" w:hAnsi="新細明體" w:cs="Times New Roman"/>
      <w:szCs w:val="24"/>
    </w:rPr>
  </w:style>
  <w:style w:type="character" w:customStyle="1" w:styleId="af">
    <w:name w:val="註釋標題 字元"/>
    <w:basedOn w:val="a3"/>
    <w:link w:val="ae"/>
    <w:rsid w:val="003C2AD7"/>
    <w:rPr>
      <w:rFonts w:ascii="新細明體" w:eastAsia="新細明體" w:hAnsi="新細明體" w:cs="Times New Roman"/>
      <w:szCs w:val="24"/>
    </w:rPr>
  </w:style>
  <w:style w:type="paragraph" w:styleId="af0">
    <w:name w:val="Body Text Indent"/>
    <w:basedOn w:val="a2"/>
    <w:link w:val="af1"/>
    <w:rsid w:val="003C2AD7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eastAsia="新細明體" w:hAnsi="新細明體" w:cs="Times New Roman"/>
      <w:szCs w:val="24"/>
      <w:lang w:val="x-none" w:eastAsia="x-none"/>
    </w:rPr>
  </w:style>
  <w:style w:type="character" w:customStyle="1" w:styleId="af1">
    <w:name w:val="本文縮排 字元"/>
    <w:basedOn w:val="a3"/>
    <w:link w:val="af0"/>
    <w:rsid w:val="003C2AD7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2">
    <w:name w:val="地址"/>
    <w:basedOn w:val="a2"/>
    <w:rsid w:val="003C2AD7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f3">
    <w:name w:val="endnote text"/>
    <w:basedOn w:val="a2"/>
    <w:link w:val="af4"/>
    <w:rsid w:val="003C2AD7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af4">
    <w:name w:val="章節附註文字 字元"/>
    <w:basedOn w:val="a3"/>
    <w:link w:val="af3"/>
    <w:rsid w:val="003C2AD7"/>
    <w:rPr>
      <w:rFonts w:ascii="細明體" w:eastAsia="細明體" w:hAnsi="Times New Roman" w:cs="Times New Roman"/>
      <w:kern w:val="0"/>
      <w:szCs w:val="20"/>
    </w:rPr>
  </w:style>
  <w:style w:type="paragraph" w:styleId="af5">
    <w:name w:val="Salutation"/>
    <w:basedOn w:val="a2"/>
    <w:next w:val="a2"/>
    <w:link w:val="af6"/>
    <w:rsid w:val="003C2AD7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 w:cs="Times New Roman"/>
      <w:kern w:val="0"/>
      <w:szCs w:val="20"/>
    </w:rPr>
  </w:style>
  <w:style w:type="character" w:customStyle="1" w:styleId="af6">
    <w:name w:val="問候 字元"/>
    <w:basedOn w:val="a3"/>
    <w:link w:val="af5"/>
    <w:rsid w:val="003C2AD7"/>
    <w:rPr>
      <w:rFonts w:ascii="Roman 10cpi" w:eastAsia="新細明體" w:hAnsi="Roman 10cpi" w:cs="Times New Roman"/>
      <w:kern w:val="0"/>
      <w:szCs w:val="20"/>
    </w:rPr>
  </w:style>
  <w:style w:type="character" w:styleId="af7">
    <w:name w:val="Hyperlink"/>
    <w:rsid w:val="003C2AD7"/>
    <w:rPr>
      <w:color w:val="0000FF"/>
      <w:u w:val="single"/>
    </w:rPr>
  </w:style>
  <w:style w:type="paragraph" w:styleId="af8">
    <w:name w:val="Balloon Text"/>
    <w:basedOn w:val="a2"/>
    <w:link w:val="af9"/>
    <w:rsid w:val="003C2AD7"/>
    <w:rPr>
      <w:rFonts w:ascii="Arial" w:eastAsia="新細明體" w:hAnsi="Arial" w:cs="Times New Roman"/>
      <w:sz w:val="18"/>
      <w:szCs w:val="18"/>
    </w:rPr>
  </w:style>
  <w:style w:type="character" w:customStyle="1" w:styleId="af9">
    <w:name w:val="註解方塊文字 字元"/>
    <w:basedOn w:val="a3"/>
    <w:link w:val="af8"/>
    <w:rsid w:val="003C2AD7"/>
    <w:rPr>
      <w:rFonts w:ascii="Arial" w:eastAsia="新細明體" w:hAnsi="Arial" w:cs="Times New Roman"/>
      <w:sz w:val="18"/>
      <w:szCs w:val="18"/>
    </w:rPr>
  </w:style>
  <w:style w:type="paragraph" w:styleId="afa">
    <w:name w:val="Normal Indent"/>
    <w:basedOn w:val="a2"/>
    <w:rsid w:val="003C2AD7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b">
    <w:name w:val="主旨"/>
    <w:basedOn w:val="a2"/>
    <w:next w:val="a2"/>
    <w:rsid w:val="003C2AD7"/>
    <w:pPr>
      <w:spacing w:line="480" w:lineRule="exact"/>
      <w:ind w:left="907" w:hanging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c">
    <w:name w:val="正副本"/>
    <w:basedOn w:val="afa"/>
    <w:rsid w:val="003C2AD7"/>
  </w:style>
  <w:style w:type="paragraph" w:customStyle="1" w:styleId="afd">
    <w:name w:val="受文者"/>
    <w:basedOn w:val="afa"/>
    <w:rsid w:val="003C2AD7"/>
  </w:style>
  <w:style w:type="paragraph" w:customStyle="1" w:styleId="afe">
    <w:name w:val="說明"/>
    <w:basedOn w:val="afb"/>
    <w:next w:val="a2"/>
    <w:rsid w:val="003C2AD7"/>
  </w:style>
  <w:style w:type="paragraph" w:customStyle="1" w:styleId="aff">
    <w:name w:val="擬辦"/>
    <w:basedOn w:val="afe"/>
    <w:next w:val="a2"/>
    <w:rsid w:val="003C2AD7"/>
  </w:style>
  <w:style w:type="paragraph" w:customStyle="1" w:styleId="aff0">
    <w:name w:val="公告事項"/>
    <w:basedOn w:val="afa"/>
    <w:next w:val="a2"/>
    <w:rsid w:val="003C2AD7"/>
  </w:style>
  <w:style w:type="paragraph" w:styleId="aff1">
    <w:name w:val="caption"/>
    <w:basedOn w:val="a2"/>
    <w:next w:val="a2"/>
    <w:qFormat/>
    <w:rsid w:val="003C2AD7"/>
    <w:pPr>
      <w:spacing w:before="120" w:after="120"/>
    </w:pPr>
    <w:rPr>
      <w:rFonts w:ascii="標楷體" w:eastAsia="標楷體" w:hAnsi="Times New Roman" w:cs="Times New Roman"/>
      <w:szCs w:val="20"/>
    </w:rPr>
  </w:style>
  <w:style w:type="paragraph" w:customStyle="1" w:styleId="aff2">
    <w:name w:val="姓名"/>
    <w:basedOn w:val="a2"/>
    <w:next w:val="a2"/>
    <w:rsid w:val="003C2AD7"/>
    <w:pPr>
      <w:spacing w:line="480" w:lineRule="exact"/>
      <w:ind w:left="1174" w:hanging="890"/>
    </w:pPr>
    <w:rPr>
      <w:rFonts w:ascii="標楷體" w:eastAsia="標楷體" w:hAnsi="Times New Roman" w:cs="Times New Roman"/>
      <w:sz w:val="30"/>
      <w:szCs w:val="20"/>
    </w:rPr>
  </w:style>
  <w:style w:type="paragraph" w:customStyle="1" w:styleId="aff3">
    <w:name w:val="列席者"/>
    <w:basedOn w:val="a2"/>
    <w:rsid w:val="003C2AD7"/>
    <w:pPr>
      <w:spacing w:line="480" w:lineRule="exact"/>
      <w:ind w:left="1225" w:hanging="1225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4">
    <w:name w:val="開會"/>
    <w:basedOn w:val="a2"/>
    <w:next w:val="a2"/>
    <w:rsid w:val="003C2AD7"/>
    <w:pPr>
      <w:spacing w:line="480" w:lineRule="exact"/>
      <w:ind w:left="1503" w:hanging="1503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5">
    <w:name w:val="會辦單位"/>
    <w:basedOn w:val="a2"/>
    <w:rsid w:val="003C2AD7"/>
    <w:pPr>
      <w:spacing w:line="480" w:lineRule="exact"/>
      <w:ind w:left="5670"/>
    </w:pPr>
    <w:rPr>
      <w:rFonts w:ascii="標楷體" w:eastAsia="標楷體" w:hAnsi="Times New Roman" w:cs="Times New Roman"/>
      <w:sz w:val="30"/>
      <w:szCs w:val="20"/>
    </w:rPr>
  </w:style>
  <w:style w:type="paragraph" w:customStyle="1" w:styleId="1">
    <w:name w:val="條列1"/>
    <w:basedOn w:val="afa"/>
    <w:rsid w:val="003C2AD7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">
    <w:name w:val="條列2"/>
    <w:basedOn w:val="afa"/>
    <w:rsid w:val="003C2AD7"/>
    <w:pPr>
      <w:numPr>
        <w:numId w:val="2"/>
      </w:numPr>
      <w:tabs>
        <w:tab w:val="clear" w:pos="1440"/>
      </w:tabs>
      <w:ind w:left="907"/>
    </w:pPr>
  </w:style>
  <w:style w:type="paragraph" w:customStyle="1" w:styleId="3">
    <w:name w:val="條列3"/>
    <w:basedOn w:val="afa"/>
    <w:rsid w:val="003C2AD7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a"/>
    <w:rsid w:val="003C2AD7"/>
    <w:pPr>
      <w:numPr>
        <w:numId w:val="4"/>
      </w:numPr>
      <w:tabs>
        <w:tab w:val="clear" w:pos="1440"/>
      </w:tabs>
      <w:ind w:left="907"/>
    </w:pPr>
  </w:style>
  <w:style w:type="paragraph" w:customStyle="1" w:styleId="a1">
    <w:name w:val="主旨說明"/>
    <w:basedOn w:val="afe"/>
    <w:rsid w:val="003C2AD7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2"/>
    <w:rsid w:val="003C2AD7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character" w:customStyle="1" w:styleId="M1">
    <w:name w:val="M 字元 字元"/>
    <w:rsid w:val="003C2AD7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6">
    <w:name w:val="Strong"/>
    <w:qFormat/>
    <w:rsid w:val="003C2AD7"/>
    <w:rPr>
      <w:b/>
      <w:bCs/>
    </w:rPr>
  </w:style>
  <w:style w:type="paragraph" w:styleId="HTML">
    <w:name w:val="HTML Preformatted"/>
    <w:basedOn w:val="a2"/>
    <w:link w:val="HTML0"/>
    <w:rsid w:val="003C2A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rsid w:val="003C2AD7"/>
    <w:rPr>
      <w:rFonts w:ascii="細明體" w:eastAsia="細明體" w:hAnsi="細明體" w:cs="細明體"/>
      <w:kern w:val="0"/>
      <w:szCs w:val="24"/>
    </w:rPr>
  </w:style>
  <w:style w:type="paragraph" w:styleId="aff7">
    <w:name w:val="Closing"/>
    <w:basedOn w:val="a2"/>
    <w:link w:val="aff8"/>
    <w:rsid w:val="003C2AD7"/>
    <w:pPr>
      <w:ind w:leftChars="1800" w:left="100"/>
    </w:pPr>
    <w:rPr>
      <w:rFonts w:ascii="標楷體" w:eastAsia="標楷體" w:hAnsi="Times New Roman" w:cs="Times New Roman"/>
      <w:kern w:val="0"/>
      <w:szCs w:val="24"/>
    </w:rPr>
  </w:style>
  <w:style w:type="character" w:customStyle="1" w:styleId="aff8">
    <w:name w:val="結語 字元"/>
    <w:basedOn w:val="a3"/>
    <w:link w:val="aff7"/>
    <w:rsid w:val="003C2AD7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2"/>
    <w:rsid w:val="003C2A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  <w:kern w:val="0"/>
      <w:szCs w:val="24"/>
    </w:rPr>
  </w:style>
  <w:style w:type="paragraph" w:customStyle="1" w:styleId="aff9">
    <w:name w:val="一、"/>
    <w:basedOn w:val="a2"/>
    <w:rsid w:val="003C2AD7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styleId="Web">
    <w:name w:val="Normal (Web)"/>
    <w:basedOn w:val="a2"/>
    <w:rsid w:val="003C2AD7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styleId="32">
    <w:name w:val="Body Text Indent 3"/>
    <w:basedOn w:val="a2"/>
    <w:link w:val="33"/>
    <w:rsid w:val="003C2AD7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33">
    <w:name w:val="本文縮排 3 字元"/>
    <w:basedOn w:val="a3"/>
    <w:link w:val="32"/>
    <w:rsid w:val="003C2AD7"/>
    <w:rPr>
      <w:rFonts w:ascii="Times New Roman" w:eastAsia="新細明體" w:hAnsi="Times New Roman" w:cs="Times New Roman"/>
      <w:kern w:val="0"/>
      <w:szCs w:val="20"/>
    </w:rPr>
  </w:style>
  <w:style w:type="paragraph" w:customStyle="1" w:styleId="affa">
    <w:name w:val="黃慶蓮"/>
    <w:basedOn w:val="a2"/>
    <w:rsid w:val="003C2AD7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22">
    <w:name w:val="Body Text 2"/>
    <w:basedOn w:val="a2"/>
    <w:link w:val="23"/>
    <w:rsid w:val="003C2AD7"/>
    <w:pPr>
      <w:tabs>
        <w:tab w:val="num" w:pos="1467"/>
      </w:tabs>
      <w:jc w:val="both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23">
    <w:name w:val="本文 2 字元"/>
    <w:basedOn w:val="a3"/>
    <w:link w:val="22"/>
    <w:rsid w:val="003C2AD7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0"/>
    <w:rsid w:val="003C2AD7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3C2A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b">
    <w:name w:val="List Paragraph"/>
    <w:basedOn w:val="a2"/>
    <w:link w:val="affc"/>
    <w:uiPriority w:val="34"/>
    <w:qFormat/>
    <w:rsid w:val="003C2AD7"/>
    <w:pPr>
      <w:ind w:leftChars="200" w:left="480"/>
    </w:pPr>
    <w:rPr>
      <w:rFonts w:ascii="標楷體" w:eastAsia="標楷體" w:hAnsi="Times New Roman" w:cs="Times New Roman"/>
      <w:szCs w:val="20"/>
    </w:rPr>
  </w:style>
  <w:style w:type="paragraph" w:styleId="14">
    <w:name w:val="toc 1"/>
    <w:basedOn w:val="a2"/>
    <w:next w:val="a2"/>
    <w:autoRedefine/>
    <w:uiPriority w:val="39"/>
    <w:rsid w:val="003C2AD7"/>
    <w:pPr>
      <w:tabs>
        <w:tab w:val="right" w:leader="middleDot" w:pos="9360"/>
      </w:tabs>
      <w:snapToGrid w:val="0"/>
      <w:spacing w:line="360" w:lineRule="auto"/>
      <w:ind w:leftChars="100" w:left="1021" w:rightChars="767" w:right="1841" w:hangingChars="300" w:hanging="781"/>
    </w:pPr>
    <w:rPr>
      <w:rFonts w:ascii="Times New Roman" w:eastAsia="標楷體" w:hAnsi="Times New Roman" w:cs="Times New Roman"/>
      <w:b/>
      <w:noProof/>
      <w:sz w:val="26"/>
      <w:szCs w:val="26"/>
    </w:rPr>
  </w:style>
  <w:style w:type="paragraph" w:customStyle="1" w:styleId="110">
    <w:name w:val="純文字11"/>
    <w:basedOn w:val="a2"/>
    <w:rsid w:val="003C2AD7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styleId="34">
    <w:name w:val="Body Text 3"/>
    <w:basedOn w:val="a2"/>
    <w:link w:val="35"/>
    <w:rsid w:val="003C2AD7"/>
    <w:pPr>
      <w:spacing w:after="120"/>
    </w:pPr>
    <w:rPr>
      <w:rFonts w:ascii="標楷體" w:eastAsia="標楷體" w:hAnsi="Times New Roman" w:cs="Times New Roman"/>
      <w:sz w:val="16"/>
      <w:szCs w:val="16"/>
      <w:lang w:val="x-none" w:eastAsia="x-none"/>
    </w:rPr>
  </w:style>
  <w:style w:type="character" w:customStyle="1" w:styleId="35">
    <w:name w:val="本文 3 字元"/>
    <w:basedOn w:val="a3"/>
    <w:link w:val="34"/>
    <w:rsid w:val="003C2AD7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2"/>
    <w:link w:val="25"/>
    <w:rsid w:val="003C2AD7"/>
    <w:pPr>
      <w:spacing w:after="120" w:line="480" w:lineRule="auto"/>
      <w:ind w:leftChars="200" w:left="480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25">
    <w:name w:val="本文縮排 2 字元"/>
    <w:basedOn w:val="a3"/>
    <w:link w:val="24"/>
    <w:rsid w:val="003C2AD7"/>
    <w:rPr>
      <w:rFonts w:ascii="標楷體" w:eastAsia="標楷體" w:hAnsi="Times New Roman" w:cs="Times New Roman"/>
      <w:szCs w:val="20"/>
      <w:lang w:val="x-none" w:eastAsia="x-none"/>
    </w:rPr>
  </w:style>
  <w:style w:type="paragraph" w:styleId="affd">
    <w:name w:val="Body Text"/>
    <w:basedOn w:val="a2"/>
    <w:link w:val="affe"/>
    <w:rsid w:val="003C2AD7"/>
    <w:pPr>
      <w:spacing w:after="120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fe">
    <w:name w:val="本文 字元"/>
    <w:basedOn w:val="a3"/>
    <w:link w:val="affd"/>
    <w:rsid w:val="003C2AD7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ff">
    <w:name w:val="說明條列"/>
    <w:basedOn w:val="a2"/>
    <w:rsid w:val="003C2AD7"/>
    <w:pPr>
      <w:spacing w:line="480" w:lineRule="exact"/>
      <w:ind w:left="890" w:hanging="606"/>
      <w:jc w:val="both"/>
    </w:pPr>
    <w:rPr>
      <w:rFonts w:ascii="標楷體" w:eastAsia="標楷體" w:hAnsi="Times New Roman" w:cs="Times New Roman"/>
      <w:sz w:val="30"/>
      <w:szCs w:val="20"/>
    </w:rPr>
  </w:style>
  <w:style w:type="paragraph" w:styleId="afff0">
    <w:name w:val="Plain Text"/>
    <w:basedOn w:val="a2"/>
    <w:link w:val="afff1"/>
    <w:rsid w:val="003C2AD7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fff1">
    <w:name w:val="純文字 字元"/>
    <w:basedOn w:val="a3"/>
    <w:link w:val="afff0"/>
    <w:rsid w:val="003C2AD7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2"/>
    <w:rsid w:val="003C2AD7"/>
    <w:pPr>
      <w:adjustRightInd w:val="0"/>
      <w:spacing w:line="320" w:lineRule="exact"/>
      <w:jc w:val="center"/>
    </w:pPr>
    <w:rPr>
      <w:rFonts w:ascii="標楷體" w:eastAsia="標楷體" w:hAnsi="Times New Roman" w:cs="Times New Roman"/>
      <w:kern w:val="0"/>
      <w:szCs w:val="20"/>
    </w:rPr>
  </w:style>
  <w:style w:type="paragraph" w:styleId="afff2">
    <w:name w:val="Revision"/>
    <w:hidden/>
    <w:uiPriority w:val="99"/>
    <w:semiHidden/>
    <w:rsid w:val="003C2AD7"/>
    <w:rPr>
      <w:rFonts w:ascii="Times New Roman" w:eastAsia="新細明體" w:hAnsi="Times New Roman" w:cs="Times New Roman"/>
      <w:szCs w:val="24"/>
    </w:rPr>
  </w:style>
  <w:style w:type="paragraph" w:customStyle="1" w:styleId="afff3">
    <w:name w:val="段落一"/>
    <w:basedOn w:val="a2"/>
    <w:rsid w:val="003C2AD7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 w:eastAsia="標楷體" w:hAnsi="Times New Roman" w:cs="Times New Roman"/>
      <w:kern w:val="0"/>
      <w:sz w:val="44"/>
      <w:szCs w:val="20"/>
    </w:rPr>
  </w:style>
  <w:style w:type="paragraph" w:styleId="afff4">
    <w:name w:val="Date"/>
    <w:basedOn w:val="a2"/>
    <w:next w:val="a2"/>
    <w:link w:val="afff5"/>
    <w:rsid w:val="003C2AD7"/>
    <w:pPr>
      <w:jc w:val="right"/>
    </w:pPr>
    <w:rPr>
      <w:rFonts w:ascii="Times New Roman" w:eastAsia="標楷體" w:hAnsi="Times New Roman" w:cs="Times New Roman"/>
      <w:sz w:val="36"/>
      <w:szCs w:val="20"/>
      <w:lang w:val="x-none" w:eastAsia="x-none"/>
    </w:rPr>
  </w:style>
  <w:style w:type="character" w:customStyle="1" w:styleId="afff5">
    <w:name w:val="日期 字元"/>
    <w:basedOn w:val="a3"/>
    <w:link w:val="afff4"/>
    <w:rsid w:val="003C2AD7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6">
    <w:name w:val="項2"/>
    <w:basedOn w:val="afff0"/>
    <w:rsid w:val="003C2AD7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3C2AD7"/>
    <w:rPr>
      <w:rFonts w:ascii="Arial" w:hAnsi="Arial" w:cs="Arial" w:hint="default"/>
    </w:rPr>
  </w:style>
  <w:style w:type="paragraph" w:customStyle="1" w:styleId="27">
    <w:name w:val="純文字2"/>
    <w:basedOn w:val="a2"/>
    <w:rsid w:val="003C2AD7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character" w:styleId="afff6">
    <w:name w:val="Emphasis"/>
    <w:uiPriority w:val="20"/>
    <w:qFormat/>
    <w:rsid w:val="003C2AD7"/>
    <w:rPr>
      <w:b w:val="0"/>
      <w:bCs w:val="0"/>
      <w:i w:val="0"/>
      <w:iCs w:val="0"/>
      <w:color w:val="CC0033"/>
    </w:rPr>
  </w:style>
  <w:style w:type="numbering" w:customStyle="1" w:styleId="111">
    <w:name w:val="無清單11"/>
    <w:next w:val="a5"/>
    <w:uiPriority w:val="99"/>
    <w:semiHidden/>
    <w:unhideWhenUsed/>
    <w:rsid w:val="003C2AD7"/>
  </w:style>
  <w:style w:type="paragraph" w:customStyle="1" w:styleId="a0">
    <w:name w:val="公告條列"/>
    <w:basedOn w:val="a2"/>
    <w:rsid w:val="003C2AD7"/>
    <w:pPr>
      <w:numPr>
        <w:numId w:val="6"/>
      </w:numPr>
      <w:spacing w:line="480" w:lineRule="exact"/>
      <w:jc w:val="both"/>
    </w:pPr>
    <w:rPr>
      <w:rFonts w:ascii="標楷體" w:eastAsia="標楷體" w:hAnsi="Times New Roman" w:cs="Times New Roman"/>
      <w:sz w:val="30"/>
      <w:szCs w:val="20"/>
    </w:rPr>
  </w:style>
  <w:style w:type="character" w:styleId="afff7">
    <w:name w:val="FollowedHyperlink"/>
    <w:uiPriority w:val="99"/>
    <w:unhideWhenUsed/>
    <w:rsid w:val="003C2AD7"/>
    <w:rPr>
      <w:color w:val="800080"/>
      <w:u w:val="single"/>
    </w:rPr>
  </w:style>
  <w:style w:type="numbering" w:customStyle="1" w:styleId="28">
    <w:name w:val="無清單2"/>
    <w:next w:val="a5"/>
    <w:uiPriority w:val="99"/>
    <w:semiHidden/>
    <w:unhideWhenUsed/>
    <w:rsid w:val="003C2AD7"/>
  </w:style>
  <w:style w:type="numbering" w:customStyle="1" w:styleId="1110">
    <w:name w:val="無清單111"/>
    <w:next w:val="a5"/>
    <w:uiPriority w:val="99"/>
    <w:semiHidden/>
    <w:unhideWhenUsed/>
    <w:rsid w:val="003C2AD7"/>
  </w:style>
  <w:style w:type="table" w:customStyle="1" w:styleId="15">
    <w:name w:val="表格格線1"/>
    <w:basedOn w:val="a4"/>
    <w:next w:val="aa"/>
    <w:uiPriority w:val="59"/>
    <w:rsid w:val="003C2AD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5"/>
    <w:uiPriority w:val="99"/>
    <w:semiHidden/>
    <w:unhideWhenUsed/>
    <w:rsid w:val="003C2AD7"/>
  </w:style>
  <w:style w:type="table" w:customStyle="1" w:styleId="113">
    <w:name w:val="表格格線11"/>
    <w:basedOn w:val="a4"/>
    <w:next w:val="aa"/>
    <w:uiPriority w:val="59"/>
    <w:rsid w:val="003C2AD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2AD7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fff8">
    <w:name w:val="No Spacing"/>
    <w:qFormat/>
    <w:rsid w:val="003C2AD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TableGrid">
    <w:name w:val="TableGrid"/>
    <w:rsid w:val="003C2AD7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Standard"/>
    <w:rsid w:val="003C2AD7"/>
    <w:pPr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sz w:val="28"/>
      <w:szCs w:val="20"/>
    </w:rPr>
  </w:style>
  <w:style w:type="numbering" w:customStyle="1" w:styleId="WWNum6">
    <w:name w:val="WWNum6"/>
    <w:basedOn w:val="a5"/>
    <w:rsid w:val="003C2AD7"/>
    <w:pPr>
      <w:numPr>
        <w:numId w:val="7"/>
      </w:numPr>
    </w:pPr>
  </w:style>
  <w:style w:type="paragraph" w:customStyle="1" w:styleId="0221">
    <w:name w:val="0221"/>
    <w:basedOn w:val="a2"/>
    <w:rsid w:val="003C2A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36">
    <w:name w:val="純文字3"/>
    <w:basedOn w:val="a2"/>
    <w:rsid w:val="003C2AD7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210">
    <w:name w:val="純文字21"/>
    <w:basedOn w:val="a2"/>
    <w:uiPriority w:val="99"/>
    <w:rsid w:val="003C2AD7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numbering" w:customStyle="1" w:styleId="37">
    <w:name w:val="無清單3"/>
    <w:next w:val="a5"/>
    <w:uiPriority w:val="99"/>
    <w:semiHidden/>
    <w:unhideWhenUsed/>
    <w:rsid w:val="003C2AD7"/>
  </w:style>
  <w:style w:type="table" w:customStyle="1" w:styleId="29">
    <w:name w:val="表格格線2"/>
    <w:basedOn w:val="a4"/>
    <w:next w:val="aa"/>
    <w:uiPriority w:val="59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5"/>
    <w:uiPriority w:val="99"/>
    <w:semiHidden/>
    <w:unhideWhenUsed/>
    <w:rsid w:val="003C2AD7"/>
  </w:style>
  <w:style w:type="numbering" w:customStyle="1" w:styleId="211">
    <w:name w:val="無清單21"/>
    <w:next w:val="a5"/>
    <w:uiPriority w:val="99"/>
    <w:semiHidden/>
    <w:unhideWhenUsed/>
    <w:rsid w:val="003C2AD7"/>
  </w:style>
  <w:style w:type="paragraph" w:customStyle="1" w:styleId="140">
    <w:name w:val="字元 字元14 字元 字元 字元 字元 字元 字元 字元"/>
    <w:basedOn w:val="a2"/>
    <w:semiHidden/>
    <w:rsid w:val="003C2AD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styleId="afff9">
    <w:name w:val="annotation reference"/>
    <w:uiPriority w:val="99"/>
    <w:semiHidden/>
    <w:rsid w:val="003C2AD7"/>
    <w:rPr>
      <w:rFonts w:cs="Times New Roman"/>
      <w:sz w:val="18"/>
      <w:szCs w:val="18"/>
    </w:rPr>
  </w:style>
  <w:style w:type="paragraph" w:styleId="afffa">
    <w:name w:val="annotation subject"/>
    <w:basedOn w:val="ac"/>
    <w:next w:val="ac"/>
    <w:link w:val="afffb"/>
    <w:uiPriority w:val="99"/>
    <w:semiHidden/>
    <w:rsid w:val="003C2AD7"/>
    <w:rPr>
      <w:b/>
      <w:bCs/>
      <w:lang w:val="x-none" w:eastAsia="x-none"/>
    </w:rPr>
  </w:style>
  <w:style w:type="character" w:customStyle="1" w:styleId="afffb">
    <w:name w:val="註解主旨 字元"/>
    <w:basedOn w:val="ad"/>
    <w:link w:val="afffa"/>
    <w:uiPriority w:val="99"/>
    <w:semiHidden/>
    <w:rsid w:val="003C2AD7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paragraph" w:customStyle="1" w:styleId="afffc">
    <w:name w:val="字元"/>
    <w:basedOn w:val="a2"/>
    <w:rsid w:val="003C2AD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d">
    <w:name w:val="(二)"/>
    <w:basedOn w:val="a2"/>
    <w:rsid w:val="003C2AD7"/>
    <w:pPr>
      <w:spacing w:line="360" w:lineRule="exact"/>
      <w:ind w:leftChars="374" w:left="1466" w:hangingChars="203" w:hanging="568"/>
    </w:pPr>
    <w:rPr>
      <w:rFonts w:ascii="標楷體" w:eastAsia="標楷體" w:hAnsi="標楷體" w:cs="Times New Roman"/>
      <w:sz w:val="28"/>
      <w:szCs w:val="24"/>
    </w:rPr>
  </w:style>
  <w:style w:type="paragraph" w:customStyle="1" w:styleId="afffe">
    <w:name w:val="壹、點"/>
    <w:basedOn w:val="a2"/>
    <w:rsid w:val="003C2AD7"/>
    <w:pPr>
      <w:spacing w:line="360" w:lineRule="exact"/>
      <w:ind w:left="698" w:hangingChars="194" w:hanging="698"/>
    </w:pPr>
    <w:rPr>
      <w:rFonts w:ascii="標楷體" w:eastAsia="標楷體" w:hAnsi="標楷體" w:cs="Times New Roman"/>
      <w:sz w:val="36"/>
      <w:szCs w:val="24"/>
    </w:rPr>
  </w:style>
  <w:style w:type="numbering" w:customStyle="1" w:styleId="310">
    <w:name w:val="無清單31"/>
    <w:next w:val="a5"/>
    <w:uiPriority w:val="99"/>
    <w:semiHidden/>
    <w:unhideWhenUsed/>
    <w:rsid w:val="003C2AD7"/>
  </w:style>
  <w:style w:type="table" w:customStyle="1" w:styleId="122">
    <w:name w:val="表格格線12"/>
    <w:basedOn w:val="a4"/>
    <w:next w:val="aa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5"/>
    <w:uiPriority w:val="99"/>
    <w:semiHidden/>
    <w:unhideWhenUsed/>
    <w:rsid w:val="003C2AD7"/>
  </w:style>
  <w:style w:type="numbering" w:customStyle="1" w:styleId="2110">
    <w:name w:val="無清單211"/>
    <w:next w:val="a5"/>
    <w:uiPriority w:val="99"/>
    <w:semiHidden/>
    <w:unhideWhenUsed/>
    <w:rsid w:val="003C2AD7"/>
  </w:style>
  <w:style w:type="character" w:customStyle="1" w:styleId="apple-converted-space">
    <w:name w:val="apple-converted-space"/>
    <w:rsid w:val="003C2AD7"/>
  </w:style>
  <w:style w:type="paragraph" w:customStyle="1" w:styleId="online">
    <w:name w:val="online"/>
    <w:basedOn w:val="a2"/>
    <w:rsid w:val="003C2A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1">
    <w:name w:val="彩色清單 - 輔色 11"/>
    <w:basedOn w:val="a2"/>
    <w:uiPriority w:val="34"/>
    <w:qFormat/>
    <w:rsid w:val="003C2AD7"/>
    <w:pPr>
      <w:ind w:leftChars="200" w:left="480"/>
    </w:pPr>
    <w:rPr>
      <w:rFonts w:ascii="標楷體" w:eastAsia="標楷體" w:hAnsi="Times New Roman" w:cs="Times New Roman"/>
      <w:szCs w:val="20"/>
    </w:rPr>
  </w:style>
  <w:style w:type="paragraph" w:customStyle="1" w:styleId="-110">
    <w:name w:val="彩色網底 - 輔色 11"/>
    <w:hidden/>
    <w:uiPriority w:val="99"/>
    <w:semiHidden/>
    <w:rsid w:val="003C2AD7"/>
    <w:rPr>
      <w:rFonts w:ascii="Times New Roman" w:eastAsia="新細明體" w:hAnsi="Times New Roman" w:cs="Times New Roman"/>
      <w:szCs w:val="24"/>
    </w:rPr>
  </w:style>
  <w:style w:type="paragraph" w:customStyle="1" w:styleId="affff">
    <w:name w:val="子計畫"/>
    <w:basedOn w:val="10"/>
    <w:qFormat/>
    <w:rsid w:val="003C2AD7"/>
    <w:pPr>
      <w:spacing w:line="400" w:lineRule="exact"/>
      <w:jc w:val="both"/>
    </w:pPr>
    <w:rPr>
      <w:rFonts w:eastAsia="標楷體"/>
      <w:sz w:val="28"/>
      <w:szCs w:val="28"/>
      <w:lang w:val="x-none" w:eastAsia="x-none"/>
    </w:rPr>
  </w:style>
  <w:style w:type="paragraph" w:customStyle="1" w:styleId="affff0">
    <w:name w:val="●經費"/>
    <w:basedOn w:val="20"/>
    <w:qFormat/>
    <w:rsid w:val="003C2AD7"/>
    <w:pPr>
      <w:keepLines w:val="0"/>
      <w:widowControl w:val="0"/>
      <w:spacing w:line="240" w:lineRule="auto"/>
      <w:ind w:left="0" w:firstLine="0"/>
      <w:jc w:val="center"/>
    </w:pPr>
    <w:rPr>
      <w:rFonts w:cs="Times New Roman"/>
      <w:bCs/>
      <w:color w:val="auto"/>
      <w:sz w:val="26"/>
      <w:szCs w:val="26"/>
      <w:lang w:val="x-none" w:eastAsia="x-none"/>
    </w:rPr>
  </w:style>
  <w:style w:type="paragraph" w:customStyle="1" w:styleId="affff1">
    <w:name w:val="●子經費"/>
    <w:basedOn w:val="20"/>
    <w:qFormat/>
    <w:rsid w:val="003C2AD7"/>
    <w:pPr>
      <w:keepLines w:val="0"/>
      <w:widowControl w:val="0"/>
      <w:tabs>
        <w:tab w:val="left" w:pos="851"/>
        <w:tab w:val="left" w:pos="993"/>
      </w:tabs>
      <w:spacing w:line="400" w:lineRule="exact"/>
      <w:ind w:left="550" w:firstLine="176"/>
    </w:pPr>
    <w:rPr>
      <w:rFonts w:ascii="Cambria" w:hAnsi="Cambria" w:cs="Times New Roman"/>
      <w:bCs/>
      <w:color w:val="auto"/>
      <w:sz w:val="24"/>
      <w:szCs w:val="48"/>
      <w:lang w:val="x-none" w:eastAsia="x-none"/>
    </w:rPr>
  </w:style>
  <w:style w:type="numbering" w:customStyle="1" w:styleId="42">
    <w:name w:val="無清單4"/>
    <w:next w:val="a5"/>
    <w:uiPriority w:val="99"/>
    <w:semiHidden/>
    <w:unhideWhenUsed/>
    <w:rsid w:val="003C2AD7"/>
  </w:style>
  <w:style w:type="table" w:customStyle="1" w:styleId="38">
    <w:name w:val="表格格線3"/>
    <w:basedOn w:val="a4"/>
    <w:next w:val="aa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uiPriority w:val="59"/>
    <w:rsid w:val="003C2AD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uiPriority w:val="59"/>
    <w:rsid w:val="003C2AD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無清單13"/>
    <w:next w:val="a5"/>
    <w:uiPriority w:val="99"/>
    <w:semiHidden/>
    <w:unhideWhenUsed/>
    <w:rsid w:val="003C2AD7"/>
  </w:style>
  <w:style w:type="numbering" w:customStyle="1" w:styleId="220">
    <w:name w:val="無清單22"/>
    <w:next w:val="a5"/>
    <w:uiPriority w:val="99"/>
    <w:semiHidden/>
    <w:unhideWhenUsed/>
    <w:rsid w:val="003C2AD7"/>
  </w:style>
  <w:style w:type="numbering" w:customStyle="1" w:styleId="1130">
    <w:name w:val="無清單113"/>
    <w:next w:val="a5"/>
    <w:uiPriority w:val="99"/>
    <w:semiHidden/>
    <w:unhideWhenUsed/>
    <w:rsid w:val="003C2AD7"/>
  </w:style>
  <w:style w:type="numbering" w:customStyle="1" w:styleId="11111">
    <w:name w:val="無清單11111"/>
    <w:next w:val="a5"/>
    <w:uiPriority w:val="99"/>
    <w:semiHidden/>
    <w:unhideWhenUsed/>
    <w:rsid w:val="003C2AD7"/>
  </w:style>
  <w:style w:type="numbering" w:customStyle="1" w:styleId="320">
    <w:name w:val="無清單32"/>
    <w:next w:val="a5"/>
    <w:uiPriority w:val="99"/>
    <w:semiHidden/>
    <w:unhideWhenUsed/>
    <w:rsid w:val="003C2AD7"/>
  </w:style>
  <w:style w:type="table" w:customStyle="1" w:styleId="212">
    <w:name w:val="表格格線21"/>
    <w:basedOn w:val="a4"/>
    <w:next w:val="aa"/>
    <w:uiPriority w:val="59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5"/>
    <w:uiPriority w:val="99"/>
    <w:semiHidden/>
    <w:unhideWhenUsed/>
    <w:rsid w:val="003C2AD7"/>
  </w:style>
  <w:style w:type="numbering" w:customStyle="1" w:styleId="2120">
    <w:name w:val="無清單212"/>
    <w:next w:val="a5"/>
    <w:uiPriority w:val="99"/>
    <w:semiHidden/>
    <w:unhideWhenUsed/>
    <w:rsid w:val="003C2AD7"/>
  </w:style>
  <w:style w:type="numbering" w:customStyle="1" w:styleId="311">
    <w:name w:val="無清單311"/>
    <w:next w:val="a5"/>
    <w:uiPriority w:val="99"/>
    <w:semiHidden/>
    <w:unhideWhenUsed/>
    <w:rsid w:val="003C2AD7"/>
  </w:style>
  <w:style w:type="table" w:customStyle="1" w:styleId="1211">
    <w:name w:val="表格格線121"/>
    <w:basedOn w:val="a4"/>
    <w:next w:val="aa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5"/>
    <w:uiPriority w:val="99"/>
    <w:semiHidden/>
    <w:unhideWhenUsed/>
    <w:rsid w:val="003C2AD7"/>
  </w:style>
  <w:style w:type="numbering" w:customStyle="1" w:styleId="2111">
    <w:name w:val="無清單2111"/>
    <w:next w:val="a5"/>
    <w:uiPriority w:val="99"/>
    <w:semiHidden/>
    <w:unhideWhenUsed/>
    <w:rsid w:val="003C2AD7"/>
  </w:style>
  <w:style w:type="paragraph" w:styleId="a">
    <w:name w:val="List Bullet"/>
    <w:basedOn w:val="a2"/>
    <w:uiPriority w:val="99"/>
    <w:unhideWhenUsed/>
    <w:rsid w:val="003C2AD7"/>
    <w:pPr>
      <w:numPr>
        <w:numId w:val="13"/>
      </w:numPr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43">
    <w:name w:val="表格格線4"/>
    <w:basedOn w:val="a4"/>
    <w:next w:val="aa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無清單5"/>
    <w:next w:val="a5"/>
    <w:uiPriority w:val="99"/>
    <w:semiHidden/>
    <w:unhideWhenUsed/>
    <w:rsid w:val="003C2AD7"/>
  </w:style>
  <w:style w:type="table" w:customStyle="1" w:styleId="141">
    <w:name w:val="表格格線14"/>
    <w:uiPriority w:val="59"/>
    <w:rsid w:val="003C2AD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uiPriority w:val="59"/>
    <w:rsid w:val="003C2AD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無清單14"/>
    <w:next w:val="a5"/>
    <w:uiPriority w:val="99"/>
    <w:semiHidden/>
    <w:unhideWhenUsed/>
    <w:rsid w:val="003C2AD7"/>
  </w:style>
  <w:style w:type="numbering" w:customStyle="1" w:styleId="230">
    <w:name w:val="無清單23"/>
    <w:next w:val="a5"/>
    <w:uiPriority w:val="99"/>
    <w:semiHidden/>
    <w:unhideWhenUsed/>
    <w:rsid w:val="003C2AD7"/>
  </w:style>
  <w:style w:type="numbering" w:customStyle="1" w:styleId="114">
    <w:name w:val="無清單114"/>
    <w:next w:val="a5"/>
    <w:uiPriority w:val="99"/>
    <w:semiHidden/>
    <w:unhideWhenUsed/>
    <w:rsid w:val="003C2AD7"/>
  </w:style>
  <w:style w:type="numbering" w:customStyle="1" w:styleId="11120">
    <w:name w:val="無清單1112"/>
    <w:next w:val="a5"/>
    <w:uiPriority w:val="99"/>
    <w:semiHidden/>
    <w:unhideWhenUsed/>
    <w:rsid w:val="003C2AD7"/>
  </w:style>
  <w:style w:type="numbering" w:customStyle="1" w:styleId="330">
    <w:name w:val="無清單33"/>
    <w:next w:val="a5"/>
    <w:uiPriority w:val="99"/>
    <w:semiHidden/>
    <w:unhideWhenUsed/>
    <w:rsid w:val="003C2AD7"/>
  </w:style>
  <w:style w:type="table" w:customStyle="1" w:styleId="221">
    <w:name w:val="表格格線22"/>
    <w:basedOn w:val="a4"/>
    <w:next w:val="aa"/>
    <w:uiPriority w:val="59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無清單122"/>
    <w:next w:val="a5"/>
    <w:uiPriority w:val="99"/>
    <w:semiHidden/>
    <w:unhideWhenUsed/>
    <w:rsid w:val="003C2AD7"/>
  </w:style>
  <w:style w:type="numbering" w:customStyle="1" w:styleId="213">
    <w:name w:val="無清單213"/>
    <w:next w:val="a5"/>
    <w:uiPriority w:val="99"/>
    <w:semiHidden/>
    <w:unhideWhenUsed/>
    <w:rsid w:val="003C2AD7"/>
  </w:style>
  <w:style w:type="numbering" w:customStyle="1" w:styleId="312">
    <w:name w:val="無清單312"/>
    <w:next w:val="a5"/>
    <w:uiPriority w:val="99"/>
    <w:semiHidden/>
    <w:unhideWhenUsed/>
    <w:rsid w:val="003C2AD7"/>
  </w:style>
  <w:style w:type="table" w:customStyle="1" w:styleId="1221">
    <w:name w:val="表格格線122"/>
    <w:basedOn w:val="a4"/>
    <w:next w:val="aa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無清單1122"/>
    <w:next w:val="a5"/>
    <w:uiPriority w:val="99"/>
    <w:semiHidden/>
    <w:unhideWhenUsed/>
    <w:rsid w:val="003C2AD7"/>
  </w:style>
  <w:style w:type="numbering" w:customStyle="1" w:styleId="2112">
    <w:name w:val="無清單2112"/>
    <w:next w:val="a5"/>
    <w:uiPriority w:val="99"/>
    <w:semiHidden/>
    <w:unhideWhenUsed/>
    <w:rsid w:val="003C2AD7"/>
  </w:style>
  <w:style w:type="numbering" w:customStyle="1" w:styleId="410">
    <w:name w:val="無清單41"/>
    <w:next w:val="a5"/>
    <w:uiPriority w:val="99"/>
    <w:semiHidden/>
    <w:unhideWhenUsed/>
    <w:rsid w:val="003C2AD7"/>
  </w:style>
  <w:style w:type="table" w:customStyle="1" w:styleId="313">
    <w:name w:val="表格格線31"/>
    <w:basedOn w:val="a4"/>
    <w:next w:val="aa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格格線131"/>
    <w:uiPriority w:val="59"/>
    <w:rsid w:val="003C2AD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表格格線1111"/>
    <w:uiPriority w:val="59"/>
    <w:rsid w:val="003C2AD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無清單131"/>
    <w:next w:val="a5"/>
    <w:uiPriority w:val="99"/>
    <w:semiHidden/>
    <w:unhideWhenUsed/>
    <w:rsid w:val="003C2AD7"/>
  </w:style>
  <w:style w:type="numbering" w:customStyle="1" w:styleId="2210">
    <w:name w:val="無清單221"/>
    <w:next w:val="a5"/>
    <w:uiPriority w:val="99"/>
    <w:semiHidden/>
    <w:unhideWhenUsed/>
    <w:rsid w:val="003C2AD7"/>
  </w:style>
  <w:style w:type="numbering" w:customStyle="1" w:styleId="1131">
    <w:name w:val="無清單1131"/>
    <w:next w:val="a5"/>
    <w:uiPriority w:val="99"/>
    <w:semiHidden/>
    <w:unhideWhenUsed/>
    <w:rsid w:val="003C2AD7"/>
  </w:style>
  <w:style w:type="numbering" w:customStyle="1" w:styleId="111111">
    <w:name w:val="無清單111111"/>
    <w:next w:val="a5"/>
    <w:uiPriority w:val="99"/>
    <w:semiHidden/>
    <w:unhideWhenUsed/>
    <w:rsid w:val="003C2AD7"/>
  </w:style>
  <w:style w:type="numbering" w:customStyle="1" w:styleId="321">
    <w:name w:val="無清單321"/>
    <w:next w:val="a5"/>
    <w:uiPriority w:val="99"/>
    <w:semiHidden/>
    <w:unhideWhenUsed/>
    <w:rsid w:val="003C2AD7"/>
  </w:style>
  <w:style w:type="table" w:customStyle="1" w:styleId="2113">
    <w:name w:val="表格格線211"/>
    <w:basedOn w:val="a4"/>
    <w:next w:val="aa"/>
    <w:uiPriority w:val="59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5"/>
    <w:uiPriority w:val="99"/>
    <w:semiHidden/>
    <w:unhideWhenUsed/>
    <w:rsid w:val="003C2AD7"/>
  </w:style>
  <w:style w:type="numbering" w:customStyle="1" w:styleId="2121">
    <w:name w:val="無清單2121"/>
    <w:next w:val="a5"/>
    <w:uiPriority w:val="99"/>
    <w:semiHidden/>
    <w:unhideWhenUsed/>
    <w:rsid w:val="003C2AD7"/>
  </w:style>
  <w:style w:type="numbering" w:customStyle="1" w:styleId="3111">
    <w:name w:val="無清單3111"/>
    <w:next w:val="a5"/>
    <w:uiPriority w:val="99"/>
    <w:semiHidden/>
    <w:unhideWhenUsed/>
    <w:rsid w:val="003C2AD7"/>
  </w:style>
  <w:style w:type="table" w:customStyle="1" w:styleId="12111">
    <w:name w:val="表格格線1211"/>
    <w:basedOn w:val="a4"/>
    <w:next w:val="aa"/>
    <w:rsid w:val="003C2A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1"/>
    <w:next w:val="a5"/>
    <w:uiPriority w:val="99"/>
    <w:semiHidden/>
    <w:unhideWhenUsed/>
    <w:rsid w:val="003C2AD7"/>
  </w:style>
  <w:style w:type="numbering" w:customStyle="1" w:styleId="21111">
    <w:name w:val="無清單21111"/>
    <w:next w:val="a5"/>
    <w:uiPriority w:val="99"/>
    <w:semiHidden/>
    <w:unhideWhenUsed/>
    <w:rsid w:val="003C2AD7"/>
  </w:style>
  <w:style w:type="paragraph" w:customStyle="1" w:styleId="222">
    <w:name w:val="純文字22"/>
    <w:basedOn w:val="a2"/>
    <w:rsid w:val="003C2AD7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character" w:customStyle="1" w:styleId="affc">
    <w:name w:val="清單段落 字元"/>
    <w:link w:val="affb"/>
    <w:uiPriority w:val="34"/>
    <w:locked/>
    <w:rsid w:val="003C2AD7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2023-11-08T04:48:00Z</dcterms:created>
  <dcterms:modified xsi:type="dcterms:W3CDTF">2023-11-08T04:48:00Z</dcterms:modified>
</cp:coreProperties>
</file>