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5FC" w:rsidRDefault="001755FC" w:rsidP="001755FC">
      <w:pPr>
        <w:spacing w:line="600" w:lineRule="auto"/>
        <w:jc w:val="center"/>
        <w:rPr>
          <w:rFonts w:hAnsi="標楷體"/>
          <w:color w:val="000000"/>
          <w:sz w:val="40"/>
          <w:szCs w:val="40"/>
        </w:rPr>
      </w:pPr>
      <w:bookmarkStart w:id="0" w:name="_GoBack"/>
      <w:bookmarkEnd w:id="0"/>
    </w:p>
    <w:p w:rsidR="001755FC" w:rsidRPr="00753834" w:rsidRDefault="001755FC" w:rsidP="001755FC">
      <w:pPr>
        <w:spacing w:line="600" w:lineRule="auto"/>
        <w:jc w:val="center"/>
        <w:rPr>
          <w:rFonts w:hAnsi="標楷體"/>
          <w:color w:val="000000"/>
          <w:sz w:val="40"/>
          <w:szCs w:val="40"/>
        </w:rPr>
      </w:pPr>
      <w:proofErr w:type="gramStart"/>
      <w:r w:rsidRPr="00753834">
        <w:rPr>
          <w:rFonts w:hAnsi="標楷體" w:hint="eastAsia"/>
          <w:color w:val="000000"/>
          <w:sz w:val="40"/>
          <w:szCs w:val="40"/>
        </w:rPr>
        <w:t>高雄市進學非</w:t>
      </w:r>
      <w:proofErr w:type="gramEnd"/>
      <w:r w:rsidRPr="00753834">
        <w:rPr>
          <w:rFonts w:hAnsi="標楷體" w:hint="eastAsia"/>
          <w:color w:val="000000"/>
          <w:sz w:val="40"/>
          <w:szCs w:val="40"/>
        </w:rPr>
        <w:t>營利幼兒園(委託中山學校財團法人辦理)</w:t>
      </w:r>
    </w:p>
    <w:p w:rsidR="001755FC" w:rsidRPr="00753834" w:rsidRDefault="001755FC" w:rsidP="001755FC">
      <w:pPr>
        <w:spacing w:line="600" w:lineRule="auto"/>
        <w:jc w:val="center"/>
        <w:rPr>
          <w:rFonts w:hAnsi="標楷體"/>
          <w:color w:val="000000"/>
          <w:sz w:val="36"/>
          <w:szCs w:val="36"/>
        </w:rPr>
      </w:pPr>
      <w:r w:rsidRPr="00753834">
        <w:rPr>
          <w:rFonts w:hAnsi="標楷體" w:hint="eastAsia"/>
          <w:color w:val="000000"/>
          <w:sz w:val="36"/>
          <w:szCs w:val="36"/>
        </w:rPr>
        <w:t>111學年度 契約</w:t>
      </w:r>
      <w:proofErr w:type="gramStart"/>
      <w:r w:rsidRPr="00753834">
        <w:rPr>
          <w:rFonts w:hAnsi="標楷體" w:hint="eastAsia"/>
          <w:color w:val="000000"/>
          <w:sz w:val="36"/>
          <w:szCs w:val="36"/>
        </w:rPr>
        <w:t>進用廚工</w:t>
      </w:r>
      <w:proofErr w:type="gramEnd"/>
      <w:r w:rsidRPr="00753834">
        <w:rPr>
          <w:rFonts w:hAnsi="標楷體" w:hint="eastAsia"/>
          <w:color w:val="000000"/>
          <w:sz w:val="36"/>
          <w:szCs w:val="36"/>
        </w:rPr>
        <w:t>甄選簡章</w:t>
      </w:r>
    </w:p>
    <w:p w:rsidR="001755FC" w:rsidRDefault="001755FC" w:rsidP="001755FC">
      <w:pPr>
        <w:spacing w:line="360" w:lineRule="auto"/>
        <w:jc w:val="center"/>
        <w:rPr>
          <w:rFonts w:hAnsi="標楷體"/>
          <w:color w:val="000000"/>
          <w:sz w:val="32"/>
          <w:szCs w:val="32"/>
        </w:rPr>
      </w:pPr>
    </w:p>
    <w:p w:rsidR="001755FC" w:rsidRDefault="001755FC" w:rsidP="001755FC">
      <w:pPr>
        <w:spacing w:line="360" w:lineRule="auto"/>
        <w:jc w:val="center"/>
        <w:rPr>
          <w:rFonts w:hAnsi="標楷體"/>
          <w:color w:val="000000"/>
          <w:sz w:val="32"/>
          <w:szCs w:val="32"/>
        </w:rPr>
      </w:pPr>
    </w:p>
    <w:p w:rsidR="001755FC" w:rsidRDefault="001755FC" w:rsidP="001755FC">
      <w:pPr>
        <w:spacing w:line="360" w:lineRule="auto"/>
        <w:jc w:val="center"/>
        <w:rPr>
          <w:rFonts w:hAnsi="標楷體"/>
          <w:color w:val="000000"/>
          <w:sz w:val="32"/>
          <w:szCs w:val="32"/>
        </w:rPr>
      </w:pPr>
      <w:r>
        <w:rPr>
          <w:rFonts w:hAnsi="標楷體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413657</wp:posOffset>
                </wp:positionH>
                <wp:positionV relativeFrom="paragraph">
                  <wp:posOffset>353786</wp:posOffset>
                </wp:positionV>
                <wp:extent cx="5704114" cy="2442210"/>
                <wp:effectExtent l="0" t="0" r="11430" b="15240"/>
                <wp:wrapNone/>
                <wp:docPr id="1" name="圓角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4114" cy="2442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55FC" w:rsidRPr="00753834" w:rsidRDefault="001755FC" w:rsidP="001755FC">
                            <w:pPr>
                              <w:spacing w:before="240" w:line="600" w:lineRule="auto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75383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報名時間：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即日起至</w:t>
                            </w:r>
                            <w:r w:rsidRPr="0075383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1</w:t>
                            </w:r>
                            <w:r w:rsidRPr="0075383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年 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5</w:t>
                            </w:r>
                            <w:r w:rsidRPr="0075383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月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13日（星期五</w:t>
                            </w:r>
                            <w:r w:rsidRPr="0075383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  <w:p w:rsidR="001755FC" w:rsidRPr="00144118" w:rsidRDefault="001755FC" w:rsidP="001755FC">
                            <w:pPr>
                              <w:spacing w:line="600" w:lineRule="auto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75383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甄選</w:t>
                            </w:r>
                            <w:r w:rsidRPr="00144118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時間：111年5月 20 日（星期五）</w:t>
                            </w:r>
                          </w:p>
                          <w:p w:rsidR="001755FC" w:rsidRPr="00753834" w:rsidRDefault="001755FC" w:rsidP="001755FC">
                            <w:pPr>
                              <w:spacing w:line="600" w:lineRule="auto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75383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報名及甄選地點：</w:t>
                            </w:r>
                            <w:proofErr w:type="gramStart"/>
                            <w:r w:rsidRPr="0075383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高雄市進學非</w:t>
                            </w:r>
                            <w:proofErr w:type="gramEnd"/>
                            <w:r w:rsidRPr="0075383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營利幼兒園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" o:spid="_x0000_s1026" style="position:absolute;left:0;text-align:left;margin-left:32.55pt;margin-top:27.85pt;width:449.15pt;height:19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">
                <v:textbox>
                  <w:txbxContent>
                    <w:p w:rsidR="001755FC" w:rsidRPr="00753834" w:rsidRDefault="001755FC" w:rsidP="001755FC">
                      <w:pPr>
                        <w:spacing w:before="240" w:line="600" w:lineRule="auto"/>
                        <w:rPr>
                          <w:rFonts w:hint="eastAsia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 xml:space="preserve">  </w:t>
                      </w:r>
                      <w:r w:rsidRPr="00753834">
                        <w:rPr>
                          <w:rFonts w:hint="eastAsia"/>
                          <w:sz w:val="36"/>
                          <w:szCs w:val="36"/>
                        </w:rPr>
                        <w:t>報名時間：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>即日起至</w:t>
                      </w:r>
                      <w:r w:rsidRPr="00753834">
                        <w:rPr>
                          <w:rFonts w:hint="eastAsia"/>
                          <w:sz w:val="36"/>
                          <w:szCs w:val="36"/>
                        </w:rPr>
                        <w:t>11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>1</w:t>
                      </w:r>
                      <w:r w:rsidRPr="00753834">
                        <w:rPr>
                          <w:rFonts w:hint="eastAsia"/>
                          <w:sz w:val="36"/>
                          <w:szCs w:val="36"/>
                        </w:rPr>
                        <w:t xml:space="preserve"> 年 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>5</w:t>
                      </w:r>
                      <w:r w:rsidRPr="00753834">
                        <w:rPr>
                          <w:rFonts w:hint="eastAsia"/>
                          <w:sz w:val="36"/>
                          <w:szCs w:val="36"/>
                        </w:rPr>
                        <w:t xml:space="preserve"> 月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>13日（星期五</w:t>
                      </w:r>
                      <w:r w:rsidRPr="00753834">
                        <w:rPr>
                          <w:rFonts w:hint="eastAsia"/>
                          <w:sz w:val="36"/>
                          <w:szCs w:val="36"/>
                        </w:rPr>
                        <w:t>）</w:t>
                      </w:r>
                    </w:p>
                    <w:p w:rsidR="001755FC" w:rsidRPr="00144118" w:rsidRDefault="001755FC" w:rsidP="001755FC">
                      <w:pPr>
                        <w:spacing w:line="600" w:lineRule="auto"/>
                        <w:rPr>
                          <w:rFonts w:hint="eastAsia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 xml:space="preserve">  </w:t>
                      </w:r>
                      <w:r w:rsidRPr="00753834">
                        <w:rPr>
                          <w:rFonts w:hint="eastAsia"/>
                          <w:sz w:val="36"/>
                          <w:szCs w:val="36"/>
                        </w:rPr>
                        <w:t>甄選</w:t>
                      </w:r>
                      <w:r w:rsidRPr="00144118">
                        <w:rPr>
                          <w:rFonts w:hint="eastAsia"/>
                          <w:sz w:val="36"/>
                          <w:szCs w:val="36"/>
                        </w:rPr>
                        <w:t>時間：111年5月 20 日（星期五）</w:t>
                      </w:r>
                    </w:p>
                    <w:p w:rsidR="001755FC" w:rsidRPr="00753834" w:rsidRDefault="001755FC" w:rsidP="001755FC">
                      <w:pPr>
                        <w:spacing w:line="600" w:lineRule="auto"/>
                        <w:rPr>
                          <w:rFonts w:hint="eastAsia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 xml:space="preserve">  </w:t>
                      </w:r>
                      <w:r w:rsidRPr="00753834">
                        <w:rPr>
                          <w:rFonts w:hint="eastAsia"/>
                          <w:sz w:val="36"/>
                          <w:szCs w:val="36"/>
                        </w:rPr>
                        <w:t>報名及甄選地點：</w:t>
                      </w:r>
                      <w:proofErr w:type="gramStart"/>
                      <w:r w:rsidRPr="00753834">
                        <w:rPr>
                          <w:rFonts w:hint="eastAsia"/>
                          <w:sz w:val="36"/>
                          <w:szCs w:val="36"/>
                        </w:rPr>
                        <w:t>高雄市進學非</w:t>
                      </w:r>
                      <w:proofErr w:type="gramEnd"/>
                      <w:r w:rsidRPr="00753834">
                        <w:rPr>
                          <w:rFonts w:hint="eastAsia"/>
                          <w:sz w:val="36"/>
                          <w:szCs w:val="36"/>
                        </w:rPr>
                        <w:t>營利幼兒園</w:t>
                      </w:r>
                    </w:p>
                  </w:txbxContent>
                </v:textbox>
              </v:roundrect>
            </w:pict>
          </mc:Fallback>
        </mc:AlternateContent>
      </w:r>
    </w:p>
    <w:p w:rsidR="001755FC" w:rsidRPr="00DA6887" w:rsidRDefault="001755FC" w:rsidP="001755FC">
      <w:pPr>
        <w:spacing w:line="360" w:lineRule="auto"/>
        <w:jc w:val="center"/>
        <w:rPr>
          <w:rFonts w:hAnsi="標楷體"/>
          <w:color w:val="000000"/>
          <w:sz w:val="32"/>
          <w:szCs w:val="32"/>
        </w:rPr>
      </w:pPr>
    </w:p>
    <w:p w:rsidR="001755FC" w:rsidRDefault="001755FC" w:rsidP="001755FC">
      <w:pPr>
        <w:spacing w:line="360" w:lineRule="auto"/>
        <w:jc w:val="center"/>
        <w:rPr>
          <w:rFonts w:hAnsi="標楷體"/>
          <w:color w:val="000000"/>
          <w:sz w:val="32"/>
          <w:szCs w:val="32"/>
        </w:rPr>
      </w:pPr>
    </w:p>
    <w:p w:rsidR="001755FC" w:rsidRDefault="001755FC" w:rsidP="001755FC">
      <w:pPr>
        <w:spacing w:line="360" w:lineRule="auto"/>
        <w:jc w:val="center"/>
        <w:rPr>
          <w:rFonts w:hAnsi="標楷體"/>
          <w:color w:val="000000"/>
          <w:sz w:val="32"/>
          <w:szCs w:val="32"/>
        </w:rPr>
      </w:pPr>
    </w:p>
    <w:p w:rsidR="001755FC" w:rsidRDefault="001755FC" w:rsidP="001755FC">
      <w:pPr>
        <w:spacing w:line="360" w:lineRule="auto"/>
        <w:jc w:val="center"/>
        <w:rPr>
          <w:rFonts w:hAnsi="標楷體"/>
          <w:color w:val="000000"/>
          <w:sz w:val="32"/>
          <w:szCs w:val="32"/>
        </w:rPr>
      </w:pPr>
    </w:p>
    <w:p w:rsidR="001755FC" w:rsidRDefault="001755FC" w:rsidP="001755FC">
      <w:pPr>
        <w:spacing w:line="360" w:lineRule="auto"/>
        <w:jc w:val="center"/>
        <w:rPr>
          <w:rFonts w:hAnsi="標楷體"/>
          <w:color w:val="000000"/>
          <w:sz w:val="32"/>
          <w:szCs w:val="32"/>
        </w:rPr>
      </w:pPr>
    </w:p>
    <w:p w:rsidR="001755FC" w:rsidRDefault="001755FC" w:rsidP="001755FC">
      <w:pPr>
        <w:spacing w:line="360" w:lineRule="auto"/>
        <w:jc w:val="center"/>
        <w:rPr>
          <w:rFonts w:hAnsi="標楷體"/>
          <w:color w:val="000000"/>
          <w:sz w:val="32"/>
          <w:szCs w:val="32"/>
        </w:rPr>
      </w:pPr>
    </w:p>
    <w:p w:rsidR="001755FC" w:rsidRDefault="001755FC" w:rsidP="001755FC">
      <w:pPr>
        <w:spacing w:line="360" w:lineRule="auto"/>
        <w:jc w:val="center"/>
        <w:rPr>
          <w:rFonts w:hAnsi="標楷體"/>
          <w:color w:val="000000"/>
          <w:sz w:val="32"/>
          <w:szCs w:val="32"/>
        </w:rPr>
      </w:pPr>
    </w:p>
    <w:p w:rsidR="001755FC" w:rsidRDefault="001755FC" w:rsidP="001755FC">
      <w:pPr>
        <w:spacing w:line="360" w:lineRule="auto"/>
        <w:jc w:val="center"/>
        <w:rPr>
          <w:rFonts w:hAnsi="標楷體"/>
          <w:color w:val="000000"/>
          <w:sz w:val="32"/>
          <w:szCs w:val="32"/>
        </w:rPr>
      </w:pPr>
    </w:p>
    <w:p w:rsidR="001755FC" w:rsidRDefault="001755FC" w:rsidP="001755FC">
      <w:pPr>
        <w:spacing w:line="360" w:lineRule="auto"/>
        <w:jc w:val="center"/>
        <w:rPr>
          <w:rFonts w:hAnsi="標楷體"/>
          <w:color w:val="000000"/>
          <w:sz w:val="32"/>
          <w:szCs w:val="32"/>
        </w:rPr>
      </w:pPr>
    </w:p>
    <w:p w:rsidR="001755FC" w:rsidRPr="00753834" w:rsidRDefault="001755FC" w:rsidP="001755FC">
      <w:pPr>
        <w:spacing w:line="360" w:lineRule="auto"/>
        <w:jc w:val="center"/>
        <w:rPr>
          <w:rFonts w:hAnsi="標楷體"/>
          <w:color w:val="000000"/>
          <w:sz w:val="32"/>
          <w:szCs w:val="32"/>
        </w:rPr>
      </w:pPr>
      <w:proofErr w:type="gramStart"/>
      <w:r>
        <w:rPr>
          <w:rFonts w:hAnsi="標楷體" w:hint="eastAsia"/>
          <w:color w:val="000000"/>
          <w:sz w:val="32"/>
          <w:szCs w:val="32"/>
        </w:rPr>
        <w:t>進學非</w:t>
      </w:r>
      <w:proofErr w:type="gramEnd"/>
      <w:r>
        <w:rPr>
          <w:rFonts w:hAnsi="標楷體" w:hint="eastAsia"/>
          <w:color w:val="000000"/>
          <w:sz w:val="32"/>
          <w:szCs w:val="32"/>
        </w:rPr>
        <w:t>營利</w:t>
      </w:r>
      <w:r w:rsidRPr="00753834">
        <w:rPr>
          <w:rFonts w:hAnsi="標楷體" w:hint="eastAsia"/>
          <w:color w:val="000000"/>
          <w:sz w:val="32"/>
          <w:szCs w:val="32"/>
        </w:rPr>
        <w:t>幼兒園契約進用人員甄選委員會</w:t>
      </w:r>
    </w:p>
    <w:p w:rsidR="001755FC" w:rsidRPr="00144118" w:rsidRDefault="001755FC" w:rsidP="001755FC">
      <w:pPr>
        <w:spacing w:line="360" w:lineRule="auto"/>
        <w:jc w:val="center"/>
        <w:rPr>
          <w:rFonts w:hAnsi="標楷體"/>
          <w:sz w:val="32"/>
          <w:szCs w:val="32"/>
        </w:rPr>
      </w:pPr>
      <w:r w:rsidRPr="00753834">
        <w:rPr>
          <w:rFonts w:hAnsi="標楷體" w:hint="eastAsia"/>
          <w:color w:val="000000"/>
          <w:sz w:val="32"/>
          <w:szCs w:val="32"/>
        </w:rPr>
        <w:t>中華民</w:t>
      </w:r>
      <w:r w:rsidRPr="00144118">
        <w:rPr>
          <w:rFonts w:hAnsi="標楷體" w:hint="eastAsia"/>
          <w:sz w:val="32"/>
          <w:szCs w:val="32"/>
        </w:rPr>
        <w:t>國 111年 4月</w:t>
      </w:r>
      <w:r w:rsidR="00D5610A">
        <w:rPr>
          <w:rFonts w:hAnsi="標楷體" w:hint="eastAsia"/>
          <w:sz w:val="32"/>
          <w:szCs w:val="32"/>
        </w:rPr>
        <w:t>22</w:t>
      </w:r>
      <w:r w:rsidRPr="00144118">
        <w:rPr>
          <w:rFonts w:hAnsi="標楷體" w:hint="eastAsia"/>
          <w:sz w:val="32"/>
          <w:szCs w:val="32"/>
        </w:rPr>
        <w:t>日</w:t>
      </w:r>
    </w:p>
    <w:p w:rsidR="001755FC" w:rsidRDefault="001755FC" w:rsidP="001755FC">
      <w:pPr>
        <w:spacing w:line="360" w:lineRule="auto"/>
        <w:jc w:val="center"/>
        <w:rPr>
          <w:rFonts w:hAnsi="標楷體"/>
          <w:color w:val="000000"/>
          <w:sz w:val="32"/>
          <w:szCs w:val="32"/>
        </w:rPr>
      </w:pPr>
    </w:p>
    <w:p w:rsidR="001755FC" w:rsidRDefault="001755FC" w:rsidP="001755FC">
      <w:pPr>
        <w:spacing w:line="360" w:lineRule="auto"/>
        <w:jc w:val="center"/>
        <w:rPr>
          <w:rFonts w:hAnsi="標楷體"/>
          <w:color w:val="000000"/>
          <w:sz w:val="32"/>
          <w:szCs w:val="32"/>
        </w:rPr>
      </w:pPr>
    </w:p>
    <w:p w:rsidR="00301CFF" w:rsidRDefault="00301CFF" w:rsidP="00301CFF">
      <w:pPr>
        <w:adjustRightInd w:val="0"/>
        <w:snapToGrid w:val="0"/>
        <w:rPr>
          <w:rFonts w:hAnsi="標楷體"/>
          <w:color w:val="000000"/>
          <w:sz w:val="32"/>
          <w:szCs w:val="32"/>
        </w:rPr>
      </w:pPr>
    </w:p>
    <w:p w:rsidR="00301CFF" w:rsidRDefault="00301CFF" w:rsidP="00301CFF">
      <w:pPr>
        <w:adjustRightInd w:val="0"/>
        <w:snapToGrid w:val="0"/>
        <w:rPr>
          <w:rFonts w:hAnsi="標楷體"/>
          <w:color w:val="000000"/>
          <w:sz w:val="32"/>
          <w:szCs w:val="32"/>
        </w:rPr>
      </w:pPr>
    </w:p>
    <w:p w:rsidR="00301CFF" w:rsidRDefault="00301CFF" w:rsidP="00301CFF">
      <w:pPr>
        <w:adjustRightInd w:val="0"/>
        <w:snapToGrid w:val="0"/>
        <w:rPr>
          <w:rFonts w:hAnsi="標楷體"/>
          <w:color w:val="000000"/>
          <w:sz w:val="32"/>
          <w:szCs w:val="32"/>
        </w:rPr>
      </w:pPr>
    </w:p>
    <w:p w:rsidR="004A6FC4" w:rsidRDefault="004A6FC4" w:rsidP="00301CFF">
      <w:pPr>
        <w:adjustRightInd w:val="0"/>
        <w:snapToGrid w:val="0"/>
        <w:jc w:val="center"/>
        <w:rPr>
          <w:color w:val="000000"/>
          <w:sz w:val="32"/>
          <w:szCs w:val="32"/>
        </w:rPr>
      </w:pPr>
      <w:proofErr w:type="gramStart"/>
      <w:r w:rsidRPr="004A6FC4">
        <w:rPr>
          <w:rFonts w:hint="eastAsia"/>
          <w:color w:val="000000"/>
          <w:sz w:val="32"/>
          <w:szCs w:val="32"/>
        </w:rPr>
        <w:lastRenderedPageBreak/>
        <w:t>高雄市進學非</w:t>
      </w:r>
      <w:proofErr w:type="gramEnd"/>
      <w:r w:rsidRPr="004A6FC4">
        <w:rPr>
          <w:rFonts w:hint="eastAsia"/>
          <w:color w:val="000000"/>
          <w:sz w:val="32"/>
          <w:szCs w:val="32"/>
        </w:rPr>
        <w:t>營利幼兒園(委託中山學校財團法人辦理)</w:t>
      </w:r>
    </w:p>
    <w:p w:rsidR="001755FC" w:rsidRPr="001755FC" w:rsidRDefault="001755FC" w:rsidP="00301CFF">
      <w:pPr>
        <w:adjustRightInd w:val="0"/>
        <w:snapToGrid w:val="0"/>
        <w:spacing w:after="240"/>
        <w:jc w:val="center"/>
        <w:rPr>
          <w:color w:val="000000"/>
          <w:sz w:val="32"/>
          <w:szCs w:val="32"/>
        </w:rPr>
      </w:pPr>
      <w:r w:rsidRPr="001755FC">
        <w:rPr>
          <w:rFonts w:hint="eastAsia"/>
          <w:color w:val="000000"/>
          <w:sz w:val="32"/>
          <w:szCs w:val="32"/>
        </w:rPr>
        <w:t>111學年度  契約</w:t>
      </w:r>
      <w:proofErr w:type="gramStart"/>
      <w:r w:rsidRPr="001755FC">
        <w:rPr>
          <w:rFonts w:hint="eastAsia"/>
          <w:color w:val="000000"/>
          <w:sz w:val="32"/>
          <w:szCs w:val="32"/>
        </w:rPr>
        <w:t>進用廚工</w:t>
      </w:r>
      <w:proofErr w:type="gramEnd"/>
      <w:r w:rsidRPr="001755FC">
        <w:rPr>
          <w:rFonts w:hint="eastAsia"/>
          <w:color w:val="000000"/>
          <w:sz w:val="32"/>
          <w:szCs w:val="32"/>
        </w:rPr>
        <w:t>甄選簡章</w:t>
      </w:r>
    </w:p>
    <w:p w:rsidR="001755FC" w:rsidRPr="001755FC" w:rsidRDefault="001755FC" w:rsidP="001755FC">
      <w:pPr>
        <w:adjustRightInd w:val="0"/>
        <w:snapToGrid w:val="0"/>
        <w:spacing w:line="360" w:lineRule="auto"/>
        <w:ind w:left="480" w:hangingChars="200" w:hanging="480"/>
        <w:rPr>
          <w:rFonts w:hAnsi="標楷體"/>
          <w:color w:val="000000"/>
        </w:rPr>
      </w:pPr>
      <w:r w:rsidRPr="001755FC">
        <w:rPr>
          <w:rFonts w:hAnsi="標楷體" w:hint="eastAsia"/>
          <w:color w:val="000000"/>
        </w:rPr>
        <w:t>一、依據「幼兒教育及照顧法(以下簡稱</w:t>
      </w:r>
      <w:proofErr w:type="gramStart"/>
      <w:r w:rsidRPr="001755FC">
        <w:rPr>
          <w:rFonts w:hAnsi="標楷體" w:hint="eastAsia"/>
          <w:color w:val="000000"/>
        </w:rPr>
        <w:t>幼照法</w:t>
      </w:r>
      <w:proofErr w:type="gramEnd"/>
      <w:r w:rsidRPr="001755FC">
        <w:rPr>
          <w:rFonts w:hAnsi="標楷體" w:hint="eastAsia"/>
          <w:color w:val="000000"/>
        </w:rPr>
        <w:t>)」及「非營利幼兒園廚工服務人員之進用考核及待遇辦法」。</w:t>
      </w:r>
    </w:p>
    <w:p w:rsidR="001755FC" w:rsidRPr="001755FC" w:rsidRDefault="001755FC" w:rsidP="001755FC">
      <w:pPr>
        <w:adjustRightInd w:val="0"/>
        <w:snapToGrid w:val="0"/>
        <w:spacing w:line="360" w:lineRule="auto"/>
        <w:rPr>
          <w:rFonts w:hAnsi="標楷體"/>
          <w:color w:val="000000"/>
        </w:rPr>
      </w:pPr>
      <w:r w:rsidRPr="001755FC">
        <w:rPr>
          <w:rFonts w:hAnsi="標楷體" w:hint="eastAsia"/>
          <w:color w:val="000000"/>
        </w:rPr>
        <w:t>二、簡章：即日起公告於中山工商首頁徵才訊息</w:t>
      </w:r>
    </w:p>
    <w:p w:rsidR="001755FC" w:rsidRPr="001755FC" w:rsidRDefault="001755FC" w:rsidP="001755FC">
      <w:pPr>
        <w:adjustRightInd w:val="0"/>
        <w:snapToGrid w:val="0"/>
        <w:spacing w:line="360" w:lineRule="auto"/>
        <w:rPr>
          <w:rFonts w:hAnsi="標楷體"/>
          <w:color w:val="000000"/>
        </w:rPr>
      </w:pPr>
      <w:r>
        <w:rPr>
          <w:rFonts w:hAnsi="標楷體" w:hint="eastAsia"/>
          <w:color w:val="000000"/>
        </w:rPr>
        <w:t xml:space="preserve">   </w:t>
      </w:r>
      <w:proofErr w:type="gramStart"/>
      <w:r w:rsidRPr="001755FC">
        <w:rPr>
          <w:rFonts w:hAnsi="標楷體" w:hint="eastAsia"/>
          <w:color w:val="000000"/>
        </w:rPr>
        <w:t>（</w:t>
      </w:r>
      <w:proofErr w:type="gramEnd"/>
      <w:r w:rsidRPr="001755FC">
        <w:rPr>
          <w:rFonts w:hAnsi="標楷體" w:hint="eastAsia"/>
          <w:color w:val="000000"/>
        </w:rPr>
        <w:t>網址：</w:t>
      </w:r>
      <w:r w:rsidRPr="001755FC">
        <w:rPr>
          <w:rFonts w:hAnsi="標楷體"/>
          <w:color w:val="000000"/>
        </w:rPr>
        <w:t>https://www.csic.khc.edu.tw/csic/index.asp</w:t>
      </w:r>
      <w:proofErr w:type="gramStart"/>
      <w:r w:rsidRPr="001755FC">
        <w:rPr>
          <w:rFonts w:hAnsi="標楷體" w:hint="eastAsia"/>
          <w:color w:val="000000"/>
        </w:rPr>
        <w:t>）</w:t>
      </w:r>
      <w:proofErr w:type="gramEnd"/>
      <w:r w:rsidRPr="001755FC">
        <w:rPr>
          <w:rFonts w:hAnsi="標楷體" w:hint="eastAsia"/>
          <w:color w:val="000000"/>
        </w:rPr>
        <w:t>。請自行下載並一律使用A4 紙張列印。</w:t>
      </w:r>
    </w:p>
    <w:p w:rsidR="001755FC" w:rsidRPr="001755FC" w:rsidRDefault="001755FC" w:rsidP="001755FC">
      <w:pPr>
        <w:adjustRightInd w:val="0"/>
        <w:snapToGrid w:val="0"/>
        <w:spacing w:line="360" w:lineRule="auto"/>
        <w:rPr>
          <w:rFonts w:hAnsi="標楷體"/>
        </w:rPr>
      </w:pPr>
      <w:r w:rsidRPr="001755FC">
        <w:rPr>
          <w:rFonts w:hAnsi="標楷體" w:hint="eastAsia"/>
          <w:color w:val="000000"/>
        </w:rPr>
        <w:t>三</w:t>
      </w:r>
      <w:r w:rsidRPr="001755FC">
        <w:rPr>
          <w:rFonts w:ascii="新細明體" w:eastAsia="新細明體" w:hAnsi="新細明體" w:hint="eastAsia"/>
          <w:color w:val="000000"/>
        </w:rPr>
        <w:t>、</w:t>
      </w:r>
      <w:r w:rsidRPr="001755FC">
        <w:rPr>
          <w:rFonts w:hAnsi="標楷體" w:hint="eastAsia"/>
          <w:color w:val="000000"/>
        </w:rPr>
        <w:t>報名方式、</w:t>
      </w:r>
      <w:r w:rsidRPr="001755FC">
        <w:rPr>
          <w:rFonts w:hAnsi="標楷體" w:hint="eastAsia"/>
        </w:rPr>
        <w:t>時間及地點</w:t>
      </w:r>
    </w:p>
    <w:p w:rsidR="001755FC" w:rsidRPr="001755FC" w:rsidRDefault="001755FC" w:rsidP="001755FC">
      <w:pPr>
        <w:adjustRightInd w:val="0"/>
        <w:snapToGrid w:val="0"/>
        <w:spacing w:line="360" w:lineRule="auto"/>
        <w:rPr>
          <w:rFonts w:hAnsi="標楷體"/>
        </w:rPr>
      </w:pPr>
      <w:r w:rsidRPr="001755FC">
        <w:rPr>
          <w:rFonts w:hAnsi="標楷體" w:hint="eastAsia"/>
        </w:rPr>
        <w:t xml:space="preserve">  (</w:t>
      </w:r>
      <w:proofErr w:type="gramStart"/>
      <w:r w:rsidRPr="001755FC">
        <w:rPr>
          <w:rFonts w:hAnsi="標楷體" w:hint="eastAsia"/>
        </w:rPr>
        <w:t>一</w:t>
      </w:r>
      <w:proofErr w:type="gramEnd"/>
      <w:r w:rsidRPr="001755FC">
        <w:rPr>
          <w:rFonts w:hAnsi="標楷體" w:hint="eastAsia"/>
        </w:rPr>
        <w:t>)報名方式：</w:t>
      </w:r>
      <w:proofErr w:type="gramStart"/>
      <w:r w:rsidRPr="001755FC">
        <w:rPr>
          <w:rFonts w:hAnsi="標楷體" w:hint="eastAsia"/>
        </w:rPr>
        <w:t>採</w:t>
      </w:r>
      <w:proofErr w:type="gramEnd"/>
      <w:r w:rsidRPr="001755FC">
        <w:rPr>
          <w:rFonts w:hAnsi="標楷體" w:hint="eastAsia"/>
        </w:rPr>
        <w:t>現場(親送)或通訊報名。</w:t>
      </w:r>
    </w:p>
    <w:p w:rsidR="001755FC" w:rsidRPr="001755FC" w:rsidRDefault="001755FC" w:rsidP="001755FC">
      <w:pPr>
        <w:adjustRightInd w:val="0"/>
        <w:snapToGrid w:val="0"/>
        <w:spacing w:line="360" w:lineRule="auto"/>
        <w:rPr>
          <w:rFonts w:hAnsi="標楷體"/>
        </w:rPr>
      </w:pPr>
      <w:r w:rsidRPr="001755FC">
        <w:rPr>
          <w:rFonts w:hAnsi="標楷體" w:hint="eastAsia"/>
        </w:rPr>
        <w:t xml:space="preserve">  (二)報名時間：即日起至111 年 5 月 13 日（星期五）前，逾時均不予受理。</w:t>
      </w:r>
    </w:p>
    <w:p w:rsidR="001755FC" w:rsidRPr="001755FC" w:rsidRDefault="001755FC" w:rsidP="001755FC">
      <w:pPr>
        <w:adjustRightInd w:val="0"/>
        <w:snapToGrid w:val="0"/>
        <w:spacing w:line="360" w:lineRule="auto"/>
        <w:rPr>
          <w:rFonts w:hAnsi="標楷體"/>
        </w:rPr>
      </w:pPr>
      <w:r w:rsidRPr="001755FC">
        <w:rPr>
          <w:rFonts w:hAnsi="標楷體" w:hint="eastAsia"/>
        </w:rPr>
        <w:t xml:space="preserve">  (三)報名地點：</w:t>
      </w:r>
      <w:proofErr w:type="gramStart"/>
      <w:r w:rsidRPr="001755FC">
        <w:rPr>
          <w:rFonts w:hAnsi="標楷體" w:hint="eastAsia"/>
        </w:rPr>
        <w:t>高雄市進學非</w:t>
      </w:r>
      <w:proofErr w:type="gramEnd"/>
      <w:r w:rsidRPr="001755FC">
        <w:rPr>
          <w:rFonts w:hAnsi="標楷體" w:hint="eastAsia"/>
        </w:rPr>
        <w:t>營利幼兒園</w:t>
      </w:r>
      <w:proofErr w:type="gramStart"/>
      <w:r w:rsidRPr="001755FC">
        <w:rPr>
          <w:rFonts w:hAnsi="標楷體" w:hint="eastAsia"/>
        </w:rPr>
        <w:t>（</w:t>
      </w:r>
      <w:proofErr w:type="gramEnd"/>
      <w:r w:rsidRPr="001755FC">
        <w:rPr>
          <w:rFonts w:hAnsi="標楷體" w:hint="eastAsia"/>
        </w:rPr>
        <w:t>地址：高雄市大寮區進學路150-1號</w:t>
      </w:r>
      <w:proofErr w:type="gramStart"/>
      <w:r w:rsidRPr="001755FC">
        <w:rPr>
          <w:rFonts w:hAnsi="標楷體"/>
        </w:rPr>
        <w:t>）</w:t>
      </w:r>
      <w:proofErr w:type="gramEnd"/>
      <w:r w:rsidRPr="001755FC">
        <w:rPr>
          <w:rFonts w:hAnsi="標楷體" w:hint="eastAsia"/>
        </w:rPr>
        <w:t>。</w:t>
      </w:r>
    </w:p>
    <w:p w:rsidR="001755FC" w:rsidRPr="001755FC" w:rsidRDefault="001755FC" w:rsidP="001755FC">
      <w:pPr>
        <w:adjustRightInd w:val="0"/>
        <w:snapToGrid w:val="0"/>
        <w:spacing w:line="360" w:lineRule="auto"/>
        <w:rPr>
          <w:rFonts w:hAnsi="標楷體"/>
        </w:rPr>
      </w:pPr>
      <w:r w:rsidRPr="001755FC">
        <w:rPr>
          <w:rFonts w:hAnsi="標楷體" w:hint="eastAsia"/>
        </w:rPr>
        <w:t xml:space="preserve">  (四)資格審查：報名應檢附以下表件及證件放入牛皮信封內進行審查，影本請以 A4 大小影印。</w:t>
      </w:r>
    </w:p>
    <w:p w:rsidR="001755FC" w:rsidRPr="001755FC" w:rsidRDefault="001755FC" w:rsidP="001755FC">
      <w:pPr>
        <w:tabs>
          <w:tab w:val="num" w:pos="-720"/>
        </w:tabs>
        <w:adjustRightInd w:val="0"/>
        <w:snapToGrid w:val="0"/>
        <w:spacing w:line="360" w:lineRule="auto"/>
        <w:ind w:rightChars="13" w:right="31"/>
        <w:jc w:val="both"/>
        <w:rPr>
          <w:rFonts w:hAnsi="標楷體"/>
          <w:szCs w:val="24"/>
        </w:rPr>
      </w:pPr>
      <w:r w:rsidRPr="001755FC">
        <w:rPr>
          <w:rFonts w:hAnsi="標楷體" w:hint="eastAsia"/>
        </w:rPr>
        <w:t xml:space="preserve">      </w:t>
      </w:r>
      <w:r w:rsidRPr="001755FC">
        <w:rPr>
          <w:rFonts w:hAnsi="標楷體" w:hint="eastAsia"/>
          <w:bCs/>
          <w:szCs w:val="24"/>
        </w:rPr>
        <w:t>1.報名表(附件一)。</w:t>
      </w:r>
      <w:r w:rsidRPr="001755FC">
        <w:rPr>
          <w:rFonts w:hAnsi="標楷體" w:hint="eastAsia"/>
          <w:szCs w:val="24"/>
        </w:rPr>
        <w:t xml:space="preserve"> </w:t>
      </w:r>
    </w:p>
    <w:p w:rsidR="001755FC" w:rsidRPr="001755FC" w:rsidRDefault="001755FC" w:rsidP="001755FC">
      <w:pPr>
        <w:tabs>
          <w:tab w:val="num" w:pos="-720"/>
        </w:tabs>
        <w:adjustRightInd w:val="0"/>
        <w:snapToGrid w:val="0"/>
        <w:spacing w:line="360" w:lineRule="auto"/>
        <w:ind w:leftChars="-50" w:left="-120" w:rightChars="-250" w:right="-600"/>
        <w:jc w:val="both"/>
        <w:rPr>
          <w:rFonts w:hAnsi="標楷體"/>
          <w:szCs w:val="24"/>
        </w:rPr>
      </w:pPr>
      <w:r w:rsidRPr="001755FC">
        <w:rPr>
          <w:rFonts w:hAnsi="標楷體" w:hint="eastAsia"/>
          <w:szCs w:val="24"/>
        </w:rPr>
        <w:t xml:space="preserve">       2.自傳(附件二)。</w:t>
      </w:r>
    </w:p>
    <w:p w:rsidR="001755FC" w:rsidRPr="001755FC" w:rsidRDefault="001755FC" w:rsidP="001755FC">
      <w:pPr>
        <w:tabs>
          <w:tab w:val="num" w:pos="-720"/>
        </w:tabs>
        <w:adjustRightInd w:val="0"/>
        <w:snapToGrid w:val="0"/>
        <w:spacing w:line="360" w:lineRule="auto"/>
        <w:ind w:leftChars="-50" w:left="-120" w:rightChars="13" w:right="31"/>
        <w:jc w:val="both"/>
        <w:rPr>
          <w:rFonts w:hAnsi="標楷體"/>
          <w:szCs w:val="24"/>
        </w:rPr>
      </w:pPr>
      <w:r w:rsidRPr="001755FC">
        <w:rPr>
          <w:rFonts w:hAnsi="標楷體" w:hint="eastAsia"/>
          <w:szCs w:val="24"/>
        </w:rPr>
        <w:t xml:space="preserve">       3.切結書。</w:t>
      </w:r>
    </w:p>
    <w:p w:rsidR="001755FC" w:rsidRPr="001755FC" w:rsidRDefault="001755FC" w:rsidP="001755FC">
      <w:pPr>
        <w:tabs>
          <w:tab w:val="num" w:pos="-720"/>
        </w:tabs>
        <w:adjustRightInd w:val="0"/>
        <w:snapToGrid w:val="0"/>
        <w:spacing w:line="360" w:lineRule="auto"/>
        <w:ind w:leftChars="-50" w:left="-120" w:rightChars="13" w:right="31"/>
        <w:jc w:val="both"/>
        <w:rPr>
          <w:rFonts w:hAnsi="標楷體"/>
        </w:rPr>
      </w:pPr>
      <w:r w:rsidRPr="001755FC">
        <w:rPr>
          <w:rFonts w:hAnsi="標楷體" w:hint="eastAsia"/>
          <w:szCs w:val="24"/>
        </w:rPr>
        <w:t xml:space="preserve">       4.</w:t>
      </w:r>
      <w:r w:rsidRPr="001755FC">
        <w:rPr>
          <w:rFonts w:hAnsi="標楷體" w:hint="eastAsia"/>
        </w:rPr>
        <w:t>身分證正、反面影本。</w:t>
      </w:r>
    </w:p>
    <w:p w:rsidR="001755FC" w:rsidRPr="001755FC" w:rsidRDefault="001755FC" w:rsidP="001755FC">
      <w:pPr>
        <w:tabs>
          <w:tab w:val="num" w:pos="-720"/>
        </w:tabs>
        <w:adjustRightInd w:val="0"/>
        <w:snapToGrid w:val="0"/>
        <w:spacing w:line="360" w:lineRule="auto"/>
        <w:ind w:leftChars="-50" w:left="-120" w:rightChars="13" w:right="31"/>
        <w:jc w:val="both"/>
        <w:rPr>
          <w:rFonts w:hAnsi="標楷體"/>
        </w:rPr>
      </w:pPr>
      <w:r w:rsidRPr="001755FC">
        <w:rPr>
          <w:rFonts w:hAnsi="標楷體" w:hint="eastAsia"/>
        </w:rPr>
        <w:t xml:space="preserve">       5.最高學歷證件影本。</w:t>
      </w:r>
    </w:p>
    <w:p w:rsidR="001755FC" w:rsidRPr="001755FC" w:rsidRDefault="001755FC" w:rsidP="001755FC">
      <w:pPr>
        <w:tabs>
          <w:tab w:val="num" w:pos="-720"/>
        </w:tabs>
        <w:adjustRightInd w:val="0"/>
        <w:snapToGrid w:val="0"/>
        <w:spacing w:line="360" w:lineRule="auto"/>
        <w:ind w:leftChars="-50" w:left="-120" w:rightChars="13" w:right="31"/>
        <w:jc w:val="both"/>
        <w:rPr>
          <w:rFonts w:hAnsi="標楷體"/>
        </w:rPr>
      </w:pPr>
      <w:r w:rsidRPr="001755FC">
        <w:rPr>
          <w:rFonts w:hAnsi="標楷體" w:hint="eastAsia"/>
        </w:rPr>
        <w:t xml:space="preserve">       6.中餐烹調丙</w:t>
      </w:r>
      <w:proofErr w:type="gramStart"/>
      <w:r w:rsidRPr="001755FC">
        <w:rPr>
          <w:rFonts w:hAnsi="標楷體" w:hint="eastAsia"/>
        </w:rPr>
        <w:t>級或丙級</w:t>
      </w:r>
      <w:proofErr w:type="gramEnd"/>
      <w:r w:rsidRPr="001755FC">
        <w:rPr>
          <w:rFonts w:hAnsi="標楷體" w:hint="eastAsia"/>
        </w:rPr>
        <w:t>以上技術士檢定證照文件影本。</w:t>
      </w:r>
    </w:p>
    <w:p w:rsidR="001755FC" w:rsidRPr="001755FC" w:rsidRDefault="001755FC" w:rsidP="001755FC">
      <w:pPr>
        <w:adjustRightInd w:val="0"/>
        <w:snapToGrid w:val="0"/>
        <w:spacing w:line="360" w:lineRule="auto"/>
        <w:rPr>
          <w:rFonts w:hAnsi="標楷體"/>
        </w:rPr>
      </w:pPr>
      <w:r w:rsidRPr="001755FC">
        <w:rPr>
          <w:rFonts w:hAnsi="標楷體" w:hint="eastAsia"/>
        </w:rPr>
        <w:t xml:space="preserve">  (五)報名資訊：</w:t>
      </w:r>
      <w:proofErr w:type="gramStart"/>
      <w:r w:rsidRPr="001755FC">
        <w:rPr>
          <w:rFonts w:hAnsi="標楷體" w:hint="eastAsia"/>
        </w:rPr>
        <w:t>高雄市進學非</w:t>
      </w:r>
      <w:proofErr w:type="gramEnd"/>
      <w:r w:rsidRPr="001755FC">
        <w:rPr>
          <w:rFonts w:hAnsi="標楷體" w:hint="eastAsia"/>
        </w:rPr>
        <w:t xml:space="preserve">營利幼兒園（07）7815501。 </w:t>
      </w:r>
    </w:p>
    <w:p w:rsidR="001755FC" w:rsidRPr="001755FC" w:rsidRDefault="001755FC" w:rsidP="001755FC">
      <w:pPr>
        <w:adjustRightInd w:val="0"/>
        <w:snapToGrid w:val="0"/>
        <w:spacing w:line="360" w:lineRule="auto"/>
        <w:rPr>
          <w:rFonts w:hAnsi="標楷體"/>
        </w:rPr>
      </w:pPr>
      <w:r w:rsidRPr="001755FC">
        <w:rPr>
          <w:rFonts w:hAnsi="標楷體" w:hint="eastAsia"/>
        </w:rPr>
        <w:t>四、甄選資格</w:t>
      </w:r>
      <w:r w:rsidR="00AB2ED8">
        <w:rPr>
          <w:rFonts w:ascii="新細明體" w:eastAsia="新細明體" w:hAnsi="新細明體" w:hint="eastAsia"/>
        </w:rPr>
        <w:t>、</w:t>
      </w:r>
      <w:r w:rsidR="00AB2ED8" w:rsidRPr="001755FC">
        <w:rPr>
          <w:rFonts w:hAnsi="標楷體" w:hint="eastAsia"/>
        </w:rPr>
        <w:t>條件及</w:t>
      </w:r>
      <w:r w:rsidR="00AB2ED8">
        <w:rPr>
          <w:rFonts w:hAnsi="標楷體" w:hint="eastAsia"/>
        </w:rPr>
        <w:t>薪資</w:t>
      </w:r>
      <w:r w:rsidRPr="001755FC">
        <w:rPr>
          <w:rFonts w:hAnsi="標楷體" w:hint="eastAsia"/>
        </w:rPr>
        <w:t>：</w:t>
      </w:r>
    </w:p>
    <w:p w:rsidR="001755FC" w:rsidRPr="001755FC" w:rsidRDefault="001755FC" w:rsidP="001755FC">
      <w:pPr>
        <w:adjustRightInd w:val="0"/>
        <w:snapToGrid w:val="0"/>
        <w:spacing w:line="360" w:lineRule="auto"/>
        <w:rPr>
          <w:rFonts w:hAnsi="標楷體"/>
        </w:rPr>
      </w:pPr>
      <w:r w:rsidRPr="001755FC">
        <w:rPr>
          <w:rFonts w:hAnsi="標楷體" w:hint="eastAsia"/>
        </w:rPr>
        <w:t xml:space="preserve">  (</w:t>
      </w:r>
      <w:proofErr w:type="gramStart"/>
      <w:r w:rsidRPr="001755FC">
        <w:rPr>
          <w:rFonts w:hAnsi="標楷體" w:hint="eastAsia"/>
        </w:rPr>
        <w:t>一</w:t>
      </w:r>
      <w:proofErr w:type="gramEnd"/>
      <w:r w:rsidRPr="001755FC">
        <w:rPr>
          <w:rFonts w:hAnsi="標楷體" w:hint="eastAsia"/>
        </w:rPr>
        <w:t>)高中以上學校畢業。</w:t>
      </w:r>
    </w:p>
    <w:p w:rsidR="001755FC" w:rsidRPr="001755FC" w:rsidRDefault="001755FC" w:rsidP="001755FC">
      <w:pPr>
        <w:adjustRightInd w:val="0"/>
        <w:snapToGrid w:val="0"/>
        <w:spacing w:line="360" w:lineRule="auto"/>
        <w:rPr>
          <w:rFonts w:hAnsi="標楷體"/>
        </w:rPr>
      </w:pPr>
      <w:r w:rsidRPr="001755FC">
        <w:rPr>
          <w:rFonts w:hAnsi="標楷體" w:hint="eastAsia"/>
        </w:rPr>
        <w:t xml:space="preserve">  (二)無幼兒教育及照顧法第 23 條第一款至第三款情事之</w:t>
      </w:r>
      <w:proofErr w:type="gramStart"/>
      <w:r w:rsidRPr="001755FC">
        <w:rPr>
          <w:rFonts w:hAnsi="標楷體" w:hint="eastAsia"/>
        </w:rPr>
        <w:t>一</w:t>
      </w:r>
      <w:proofErr w:type="gramEnd"/>
      <w:r w:rsidRPr="001755FC">
        <w:rPr>
          <w:rFonts w:hAnsi="標楷體" w:hint="eastAsia"/>
        </w:rPr>
        <w:t>者。</w:t>
      </w:r>
    </w:p>
    <w:p w:rsidR="00AB2ED8" w:rsidRDefault="001755FC" w:rsidP="001755FC">
      <w:pPr>
        <w:adjustRightInd w:val="0"/>
        <w:snapToGrid w:val="0"/>
        <w:spacing w:line="360" w:lineRule="auto"/>
        <w:rPr>
          <w:rFonts w:hAnsi="標楷體"/>
        </w:rPr>
      </w:pPr>
      <w:r w:rsidRPr="001755FC">
        <w:rPr>
          <w:rFonts w:hAnsi="標楷體" w:hint="eastAsia"/>
        </w:rPr>
        <w:t xml:space="preserve">  (三)持有中餐烹調丙</w:t>
      </w:r>
      <w:proofErr w:type="gramStart"/>
      <w:r w:rsidRPr="001755FC">
        <w:rPr>
          <w:rFonts w:hAnsi="標楷體" w:hint="eastAsia"/>
        </w:rPr>
        <w:t>級或丙級</w:t>
      </w:r>
      <w:proofErr w:type="gramEnd"/>
      <w:r w:rsidRPr="001755FC">
        <w:rPr>
          <w:rFonts w:hAnsi="標楷體" w:hint="eastAsia"/>
        </w:rPr>
        <w:t>以上技術士檢定證照者。</w:t>
      </w:r>
    </w:p>
    <w:p w:rsidR="00AB2ED8" w:rsidRPr="001755FC" w:rsidRDefault="00AB2ED8" w:rsidP="001755FC">
      <w:pPr>
        <w:adjustRightInd w:val="0"/>
        <w:snapToGrid w:val="0"/>
        <w:spacing w:line="360" w:lineRule="auto"/>
        <w:rPr>
          <w:rFonts w:hAnsi="標楷體"/>
        </w:rPr>
      </w:pPr>
      <w:r>
        <w:rPr>
          <w:rFonts w:hAnsi="標楷體" w:hint="eastAsia"/>
        </w:rPr>
        <w:t xml:space="preserve">  (四)薪資：</w:t>
      </w:r>
      <w:r w:rsidRPr="00AB2ED8">
        <w:rPr>
          <w:rFonts w:hAnsi="標楷體"/>
        </w:rPr>
        <w:t>31,200</w:t>
      </w:r>
      <w:r>
        <w:rPr>
          <w:rFonts w:hAnsi="標楷體"/>
        </w:rPr>
        <w:t>元起</w:t>
      </w:r>
      <w:r>
        <w:rPr>
          <w:rFonts w:hAnsi="標楷體" w:hint="eastAsia"/>
        </w:rPr>
        <w:t>。</w:t>
      </w:r>
    </w:p>
    <w:p w:rsidR="001755FC" w:rsidRPr="001755FC" w:rsidRDefault="001755FC" w:rsidP="001755FC">
      <w:pPr>
        <w:adjustRightInd w:val="0"/>
        <w:snapToGrid w:val="0"/>
        <w:spacing w:line="360" w:lineRule="auto"/>
        <w:rPr>
          <w:rFonts w:hAnsi="標楷體"/>
        </w:rPr>
      </w:pPr>
      <w:r w:rsidRPr="001755FC">
        <w:rPr>
          <w:rFonts w:hAnsi="標楷體" w:hint="eastAsia"/>
        </w:rPr>
        <w:t xml:space="preserve">五、甄選時間及地點： </w:t>
      </w:r>
    </w:p>
    <w:p w:rsidR="001755FC" w:rsidRPr="001755FC" w:rsidRDefault="001755FC" w:rsidP="001755FC">
      <w:pPr>
        <w:adjustRightInd w:val="0"/>
        <w:snapToGrid w:val="0"/>
        <w:spacing w:line="360" w:lineRule="auto"/>
        <w:rPr>
          <w:rFonts w:hAnsi="標楷體"/>
        </w:rPr>
      </w:pPr>
      <w:r w:rsidRPr="001755FC">
        <w:rPr>
          <w:rFonts w:hAnsi="標楷體" w:hint="eastAsia"/>
        </w:rPr>
        <w:t xml:space="preserve">  (</w:t>
      </w:r>
      <w:proofErr w:type="gramStart"/>
      <w:r w:rsidRPr="001755FC">
        <w:rPr>
          <w:rFonts w:hAnsi="標楷體" w:hint="eastAsia"/>
        </w:rPr>
        <w:t>一</w:t>
      </w:r>
      <w:proofErr w:type="gramEnd"/>
      <w:r w:rsidRPr="001755FC">
        <w:rPr>
          <w:rFonts w:hAnsi="標楷體" w:hint="eastAsia"/>
        </w:rPr>
        <w:t>)甄選時間：111年5 月 20 日（星期五）下午 1時</w:t>
      </w:r>
      <w:proofErr w:type="gramStart"/>
      <w:r w:rsidRPr="001755FC">
        <w:rPr>
          <w:rFonts w:hAnsi="標楷體" w:hint="eastAsia"/>
        </w:rPr>
        <w:t>（</w:t>
      </w:r>
      <w:proofErr w:type="gramEnd"/>
      <w:r w:rsidRPr="001755FC">
        <w:rPr>
          <w:rFonts w:hAnsi="標楷體" w:hint="eastAsia"/>
        </w:rPr>
        <w:t>應考人得於排定報到時間提前 30 分鐘內</w:t>
      </w:r>
    </w:p>
    <w:p w:rsidR="001755FC" w:rsidRPr="001755FC" w:rsidRDefault="001755FC" w:rsidP="001755FC">
      <w:pPr>
        <w:adjustRightInd w:val="0"/>
        <w:snapToGrid w:val="0"/>
        <w:spacing w:line="360" w:lineRule="auto"/>
        <w:rPr>
          <w:rFonts w:hAnsi="標楷體"/>
        </w:rPr>
      </w:pPr>
      <w:r w:rsidRPr="001755FC">
        <w:rPr>
          <w:rFonts w:hAnsi="標楷體" w:hint="eastAsia"/>
        </w:rPr>
        <w:t xml:space="preserve">                到達預備區等候報到</w:t>
      </w:r>
      <w:proofErr w:type="gramStart"/>
      <w:r w:rsidRPr="001755FC">
        <w:rPr>
          <w:rFonts w:hAnsi="標楷體" w:hint="eastAsia"/>
        </w:rPr>
        <w:t>）</w:t>
      </w:r>
      <w:proofErr w:type="gramEnd"/>
      <w:r w:rsidRPr="001755FC">
        <w:rPr>
          <w:rFonts w:hAnsi="標楷體" w:hint="eastAsia"/>
        </w:rPr>
        <w:t>，依報名人數分組考試。</w:t>
      </w:r>
    </w:p>
    <w:p w:rsidR="001755FC" w:rsidRPr="001755FC" w:rsidRDefault="001755FC" w:rsidP="001755FC">
      <w:pPr>
        <w:adjustRightInd w:val="0"/>
        <w:snapToGrid w:val="0"/>
        <w:spacing w:line="360" w:lineRule="auto"/>
        <w:rPr>
          <w:rFonts w:hAnsi="標楷體"/>
        </w:rPr>
      </w:pPr>
      <w:r w:rsidRPr="001755FC">
        <w:rPr>
          <w:rFonts w:hAnsi="標楷體" w:hint="eastAsia"/>
        </w:rPr>
        <w:t xml:space="preserve">  (二)甄試地點：</w:t>
      </w:r>
      <w:proofErr w:type="gramStart"/>
      <w:r w:rsidRPr="001755FC">
        <w:rPr>
          <w:rFonts w:hAnsi="標楷體" w:hint="eastAsia"/>
        </w:rPr>
        <w:t>進學非</w:t>
      </w:r>
      <w:proofErr w:type="gramEnd"/>
      <w:r w:rsidRPr="001755FC">
        <w:rPr>
          <w:rFonts w:hAnsi="標楷體" w:hint="eastAsia"/>
        </w:rPr>
        <w:t>營利幼兒園</w:t>
      </w:r>
    </w:p>
    <w:p w:rsidR="001755FC" w:rsidRPr="001755FC" w:rsidRDefault="001755FC" w:rsidP="001755FC">
      <w:pPr>
        <w:adjustRightInd w:val="0"/>
        <w:snapToGrid w:val="0"/>
        <w:spacing w:line="360" w:lineRule="auto"/>
        <w:rPr>
          <w:rFonts w:hAnsi="標楷體"/>
        </w:rPr>
      </w:pPr>
      <w:r w:rsidRPr="001755FC">
        <w:rPr>
          <w:rFonts w:hAnsi="標楷體" w:hint="eastAsia"/>
        </w:rPr>
        <w:t>六、甄選方式：術科實作及面試。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103"/>
        <w:gridCol w:w="2835"/>
      </w:tblGrid>
      <w:tr w:rsidR="005619FA" w:rsidRPr="001755FC" w:rsidTr="0033687C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1755FC" w:rsidRPr="001755FC" w:rsidRDefault="001755FC" w:rsidP="001755FC">
            <w:pPr>
              <w:adjustRightInd w:val="0"/>
              <w:snapToGrid w:val="0"/>
              <w:jc w:val="center"/>
              <w:rPr>
                <w:rFonts w:hAnsi="標楷體"/>
                <w:szCs w:val="24"/>
              </w:rPr>
            </w:pPr>
            <w:r w:rsidRPr="001755FC">
              <w:rPr>
                <w:rFonts w:hAnsi="標楷體" w:hint="eastAsia"/>
              </w:rPr>
              <w:t>考試項目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755FC" w:rsidRPr="001755FC" w:rsidRDefault="001755FC" w:rsidP="0078736D">
            <w:pPr>
              <w:adjustRightInd w:val="0"/>
              <w:snapToGrid w:val="0"/>
              <w:jc w:val="center"/>
              <w:rPr>
                <w:rFonts w:hAnsi="標楷體"/>
                <w:szCs w:val="24"/>
              </w:rPr>
            </w:pPr>
            <w:r w:rsidRPr="001755FC">
              <w:rPr>
                <w:rFonts w:hAnsi="標楷體" w:hint="eastAsia"/>
              </w:rPr>
              <w:t>考試內容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755FC" w:rsidRPr="001755FC" w:rsidRDefault="001755FC" w:rsidP="0078736D">
            <w:pPr>
              <w:adjustRightInd w:val="0"/>
              <w:snapToGrid w:val="0"/>
              <w:jc w:val="center"/>
              <w:rPr>
                <w:rFonts w:hAnsi="標楷體"/>
              </w:rPr>
            </w:pPr>
            <w:r w:rsidRPr="001755FC">
              <w:rPr>
                <w:rFonts w:hAnsi="標楷體" w:hint="eastAsia"/>
              </w:rPr>
              <w:t>考試時間</w:t>
            </w:r>
          </w:p>
        </w:tc>
      </w:tr>
      <w:tr w:rsidR="005619FA" w:rsidRPr="001755FC" w:rsidTr="0033687C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1755FC" w:rsidRPr="001755FC" w:rsidRDefault="001755FC" w:rsidP="001755FC">
            <w:pPr>
              <w:jc w:val="both"/>
              <w:rPr>
                <w:rFonts w:hAnsi="標楷體"/>
              </w:rPr>
            </w:pPr>
            <w:r w:rsidRPr="001755FC">
              <w:rPr>
                <w:rFonts w:hAnsi="標楷體" w:hint="eastAsia"/>
              </w:rPr>
              <w:t>術科實作</w:t>
            </w:r>
            <w:r w:rsidRPr="001755FC">
              <w:rPr>
                <w:rFonts w:hAnsi="標楷體"/>
              </w:rPr>
              <w:t>(60%)</w:t>
            </w:r>
          </w:p>
        </w:tc>
        <w:tc>
          <w:tcPr>
            <w:tcW w:w="5103" w:type="dxa"/>
            <w:shd w:val="clear" w:color="auto" w:fill="auto"/>
          </w:tcPr>
          <w:p w:rsidR="001755FC" w:rsidRPr="001755FC" w:rsidRDefault="001755FC" w:rsidP="001755FC">
            <w:pPr>
              <w:rPr>
                <w:rFonts w:hAnsi="標楷體"/>
              </w:rPr>
            </w:pPr>
            <w:r w:rsidRPr="001755FC">
              <w:rPr>
                <w:rFonts w:hAnsi="標楷體" w:hint="eastAsia"/>
              </w:rPr>
              <w:t>甄選日當場每人烹飪</w:t>
            </w:r>
            <w:r w:rsidR="0078736D">
              <w:rPr>
                <w:rFonts w:hAnsi="標楷體" w:hint="eastAsia"/>
              </w:rPr>
              <w:t>2</w:t>
            </w:r>
            <w:r w:rsidRPr="001755FC">
              <w:rPr>
                <w:rFonts w:hAnsi="標楷體" w:hint="eastAsia"/>
              </w:rPr>
              <w:t>道菜餚，菜單當天公布（食材由學校提供）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755FC" w:rsidRPr="001755FC" w:rsidRDefault="001755FC" w:rsidP="001755FC">
            <w:pPr>
              <w:jc w:val="both"/>
              <w:rPr>
                <w:rFonts w:hAnsi="標楷體"/>
              </w:rPr>
            </w:pPr>
            <w:r w:rsidRPr="001755FC">
              <w:rPr>
                <w:rFonts w:hAnsi="標楷體" w:hint="eastAsia"/>
              </w:rPr>
              <w:t>時間以</w:t>
            </w:r>
            <w:r w:rsidR="0078736D">
              <w:rPr>
                <w:rFonts w:hAnsi="標楷體" w:hint="eastAsia"/>
              </w:rPr>
              <w:t>60</w:t>
            </w:r>
            <w:r w:rsidRPr="001755FC">
              <w:rPr>
                <w:rFonts w:hAnsi="標楷體" w:hint="eastAsia"/>
              </w:rPr>
              <w:t>分鐘為原則</w:t>
            </w:r>
          </w:p>
        </w:tc>
      </w:tr>
      <w:tr w:rsidR="005619FA" w:rsidRPr="001755FC" w:rsidTr="0033687C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1755FC" w:rsidRPr="001755FC" w:rsidRDefault="001755FC" w:rsidP="001755FC">
            <w:pPr>
              <w:jc w:val="both"/>
              <w:rPr>
                <w:rFonts w:hAnsi="標楷體"/>
              </w:rPr>
            </w:pPr>
            <w:r w:rsidRPr="001755FC">
              <w:rPr>
                <w:rFonts w:hAnsi="標楷體" w:hint="eastAsia"/>
              </w:rPr>
              <w:t>面試</w:t>
            </w:r>
            <w:r w:rsidRPr="001755FC">
              <w:rPr>
                <w:rFonts w:hAnsi="標楷體"/>
              </w:rPr>
              <w:t>(40%)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755FC" w:rsidRPr="001755FC" w:rsidRDefault="001755FC" w:rsidP="001755FC">
            <w:pPr>
              <w:jc w:val="both"/>
              <w:rPr>
                <w:rFonts w:hAnsi="標楷體"/>
              </w:rPr>
            </w:pPr>
            <w:r w:rsidRPr="001755FC">
              <w:rPr>
                <w:rFonts w:hAnsi="標楷體" w:hint="eastAsia"/>
              </w:rPr>
              <w:t>以衛生保健、幼兒營養、廚工衛生習慣</w:t>
            </w:r>
            <w:r w:rsidRPr="001755FC">
              <w:rPr>
                <w:rFonts w:ascii="新細明體" w:eastAsia="新細明體" w:hAnsi="新細明體" w:hint="eastAsia"/>
              </w:rPr>
              <w:t>、</w:t>
            </w:r>
            <w:r w:rsidRPr="001755FC">
              <w:rPr>
                <w:rFonts w:hAnsi="標楷體" w:hint="eastAsia"/>
              </w:rPr>
              <w:t>廚房工作流程…等為主</w:t>
            </w:r>
          </w:p>
        </w:tc>
        <w:tc>
          <w:tcPr>
            <w:tcW w:w="2835" w:type="dxa"/>
            <w:shd w:val="clear" w:color="auto" w:fill="auto"/>
          </w:tcPr>
          <w:p w:rsidR="001755FC" w:rsidRPr="001755FC" w:rsidRDefault="001755FC" w:rsidP="001755FC">
            <w:pPr>
              <w:rPr>
                <w:rFonts w:hAnsi="標楷體"/>
              </w:rPr>
            </w:pPr>
            <w:r w:rsidRPr="001755FC">
              <w:rPr>
                <w:rFonts w:hAnsi="標楷體" w:hint="eastAsia"/>
              </w:rPr>
              <w:t>時間以 10分鐘為原則</w:t>
            </w:r>
          </w:p>
          <w:p w:rsidR="001755FC" w:rsidRPr="001755FC" w:rsidRDefault="001755FC" w:rsidP="001755FC">
            <w:pPr>
              <w:rPr>
                <w:rFonts w:hAnsi="標楷體"/>
              </w:rPr>
            </w:pPr>
            <w:r w:rsidRPr="001755FC">
              <w:rPr>
                <w:rFonts w:hAnsi="標楷體" w:hint="eastAsia"/>
              </w:rPr>
              <w:t>(進入試場開始計時)</w:t>
            </w:r>
          </w:p>
        </w:tc>
      </w:tr>
    </w:tbl>
    <w:p w:rsidR="001755FC" w:rsidRPr="001755FC" w:rsidRDefault="001755FC" w:rsidP="001755FC">
      <w:pPr>
        <w:adjustRightInd w:val="0"/>
        <w:snapToGrid w:val="0"/>
        <w:spacing w:before="240" w:line="360" w:lineRule="auto"/>
        <w:rPr>
          <w:rFonts w:hAnsi="標楷體"/>
        </w:rPr>
      </w:pPr>
      <w:r w:rsidRPr="001755FC">
        <w:rPr>
          <w:rFonts w:hAnsi="標楷體" w:hint="eastAsia"/>
        </w:rPr>
        <w:lastRenderedPageBreak/>
        <w:t>七、甄選注意事項：</w:t>
      </w:r>
    </w:p>
    <w:p w:rsidR="001755FC" w:rsidRPr="001755FC" w:rsidRDefault="001755FC" w:rsidP="001755FC">
      <w:pPr>
        <w:adjustRightInd w:val="0"/>
        <w:snapToGrid w:val="0"/>
        <w:spacing w:line="360" w:lineRule="auto"/>
        <w:rPr>
          <w:rFonts w:hAnsi="標楷體"/>
          <w:color w:val="000000"/>
        </w:rPr>
      </w:pPr>
      <w:r w:rsidRPr="001755FC">
        <w:rPr>
          <w:rFonts w:hAnsi="標楷體" w:hint="eastAsia"/>
          <w:color w:val="000000"/>
        </w:rPr>
        <w:t xml:space="preserve">  (</w:t>
      </w:r>
      <w:proofErr w:type="gramStart"/>
      <w:r w:rsidRPr="001755FC">
        <w:rPr>
          <w:rFonts w:hAnsi="標楷體" w:hint="eastAsia"/>
          <w:color w:val="000000"/>
        </w:rPr>
        <w:t>一</w:t>
      </w:r>
      <w:proofErr w:type="gramEnd"/>
      <w:r w:rsidRPr="001755FC">
        <w:rPr>
          <w:rFonts w:hAnsi="標楷體" w:hint="eastAsia"/>
          <w:color w:val="000000"/>
        </w:rPr>
        <w:t>)應考人員務必攜帶國民身分證</w:t>
      </w:r>
      <w:proofErr w:type="gramStart"/>
      <w:r w:rsidRPr="001755FC">
        <w:rPr>
          <w:rFonts w:hAnsi="標楷體" w:hint="eastAsia"/>
          <w:color w:val="000000"/>
        </w:rPr>
        <w:t>（</w:t>
      </w:r>
      <w:proofErr w:type="gramEnd"/>
      <w:r w:rsidRPr="001755FC">
        <w:rPr>
          <w:rFonts w:hAnsi="標楷體" w:hint="eastAsia"/>
          <w:color w:val="000000"/>
        </w:rPr>
        <w:t xml:space="preserve">或於有效期限內且貼有照片之身分證明文件，如有照片之健保 IC </w:t>
      </w:r>
    </w:p>
    <w:p w:rsidR="001755FC" w:rsidRPr="001755FC" w:rsidRDefault="001755FC" w:rsidP="001755FC">
      <w:pPr>
        <w:adjustRightInd w:val="0"/>
        <w:snapToGrid w:val="0"/>
        <w:spacing w:line="360" w:lineRule="auto"/>
        <w:rPr>
          <w:rFonts w:hAnsi="標楷體"/>
          <w:color w:val="000000"/>
        </w:rPr>
      </w:pPr>
      <w:r w:rsidRPr="001755FC">
        <w:rPr>
          <w:rFonts w:hAnsi="標楷體" w:hint="eastAsia"/>
          <w:color w:val="000000"/>
        </w:rPr>
        <w:t xml:space="preserve">      卡、駕照或護照</w:t>
      </w:r>
      <w:proofErr w:type="gramStart"/>
      <w:r w:rsidRPr="001755FC">
        <w:rPr>
          <w:rFonts w:hAnsi="標楷體" w:hint="eastAsia"/>
          <w:color w:val="000000"/>
        </w:rPr>
        <w:t>）</w:t>
      </w:r>
      <w:proofErr w:type="gramEnd"/>
      <w:r w:rsidRPr="001755FC">
        <w:rPr>
          <w:rFonts w:hAnsi="標楷體" w:hint="eastAsia"/>
          <w:color w:val="000000"/>
        </w:rPr>
        <w:t>正本，以備查驗，證件未攜帶齊全者不得應試。</w:t>
      </w:r>
    </w:p>
    <w:p w:rsidR="001755FC" w:rsidRPr="001755FC" w:rsidRDefault="001755FC" w:rsidP="001755FC">
      <w:pPr>
        <w:adjustRightInd w:val="0"/>
        <w:snapToGrid w:val="0"/>
        <w:spacing w:line="360" w:lineRule="auto"/>
        <w:rPr>
          <w:rFonts w:hAnsi="標楷體"/>
          <w:color w:val="000000"/>
        </w:rPr>
      </w:pPr>
      <w:r w:rsidRPr="001755FC">
        <w:rPr>
          <w:rFonts w:hAnsi="標楷體" w:hint="eastAsia"/>
          <w:color w:val="000000"/>
        </w:rPr>
        <w:t xml:space="preserve">  (二)應考人員請於考試開始前 30 分鐘至考試地點報到，考試開始後未到者視同棄權。</w:t>
      </w:r>
    </w:p>
    <w:p w:rsidR="001755FC" w:rsidRPr="001755FC" w:rsidRDefault="001755FC" w:rsidP="001755FC">
      <w:pPr>
        <w:adjustRightInd w:val="0"/>
        <w:snapToGrid w:val="0"/>
        <w:spacing w:line="360" w:lineRule="auto"/>
        <w:rPr>
          <w:rFonts w:hAnsi="標楷體"/>
          <w:color w:val="000000"/>
        </w:rPr>
      </w:pPr>
      <w:r w:rsidRPr="001755FC">
        <w:rPr>
          <w:rFonts w:hAnsi="標楷體" w:hint="eastAsia"/>
          <w:color w:val="000000"/>
        </w:rPr>
        <w:t xml:space="preserve">  (三)術科實作應考人員應自備工（用）具：</w:t>
      </w:r>
    </w:p>
    <w:p w:rsidR="001755FC" w:rsidRPr="001755FC" w:rsidRDefault="001755FC" w:rsidP="001755FC">
      <w:pPr>
        <w:adjustRightInd w:val="0"/>
        <w:snapToGrid w:val="0"/>
        <w:spacing w:line="360" w:lineRule="auto"/>
        <w:rPr>
          <w:rFonts w:hAnsi="標楷體"/>
          <w:color w:val="000000"/>
        </w:rPr>
      </w:pPr>
      <w:r w:rsidRPr="001755FC">
        <w:rPr>
          <w:rFonts w:hAnsi="標楷體" w:hint="eastAsia"/>
          <w:color w:val="000000"/>
        </w:rPr>
        <w:t xml:space="preserve">      1.白色廚師工作服，含上衣、圍裙、帽；未穿著者，不得進場應試。</w:t>
      </w:r>
    </w:p>
    <w:p w:rsidR="001755FC" w:rsidRPr="001755FC" w:rsidRDefault="001755FC" w:rsidP="001755FC">
      <w:pPr>
        <w:adjustRightInd w:val="0"/>
        <w:snapToGrid w:val="0"/>
        <w:spacing w:line="360" w:lineRule="auto"/>
        <w:rPr>
          <w:rFonts w:hAnsi="標楷體"/>
          <w:color w:val="000000"/>
        </w:rPr>
      </w:pPr>
      <w:r w:rsidRPr="001755FC">
        <w:rPr>
          <w:rFonts w:hAnsi="標楷體" w:hint="eastAsia"/>
          <w:color w:val="000000"/>
        </w:rPr>
        <w:t xml:space="preserve">      2.穿著黑、深藍色長褲（不得穿牛仔褲）、包鞋</w:t>
      </w:r>
      <w:proofErr w:type="gramStart"/>
      <w:r w:rsidRPr="001755FC">
        <w:rPr>
          <w:rFonts w:hAnsi="標楷體" w:hint="eastAsia"/>
          <w:color w:val="000000"/>
        </w:rPr>
        <w:t>（</w:t>
      </w:r>
      <w:proofErr w:type="gramEnd"/>
      <w:r w:rsidRPr="001755FC">
        <w:rPr>
          <w:rFonts w:hAnsi="標楷體" w:hint="eastAsia"/>
          <w:color w:val="000000"/>
        </w:rPr>
        <w:t>建議具止滑功能，不得穿拖鞋或涼鞋，不得露</w:t>
      </w:r>
    </w:p>
    <w:p w:rsidR="001755FC" w:rsidRPr="001755FC" w:rsidRDefault="001755FC" w:rsidP="001755FC">
      <w:pPr>
        <w:adjustRightInd w:val="0"/>
        <w:snapToGrid w:val="0"/>
        <w:spacing w:line="360" w:lineRule="auto"/>
        <w:rPr>
          <w:rFonts w:hAnsi="標楷體"/>
          <w:color w:val="000000"/>
        </w:rPr>
      </w:pPr>
      <w:r w:rsidRPr="001755FC">
        <w:rPr>
          <w:rFonts w:hAnsi="標楷體" w:hint="eastAsia"/>
          <w:color w:val="000000"/>
        </w:rPr>
        <w:t xml:space="preserve">        腳趾或腳跟</w:t>
      </w:r>
      <w:proofErr w:type="gramStart"/>
      <w:r w:rsidRPr="001755FC">
        <w:rPr>
          <w:rFonts w:hAnsi="標楷體" w:hint="eastAsia"/>
          <w:color w:val="000000"/>
        </w:rPr>
        <w:t>）</w:t>
      </w:r>
      <w:proofErr w:type="gramEnd"/>
      <w:r w:rsidRPr="001755FC">
        <w:rPr>
          <w:rFonts w:hAnsi="標楷體" w:hint="eastAsia"/>
          <w:color w:val="000000"/>
        </w:rPr>
        <w:t>、內</w:t>
      </w:r>
      <w:proofErr w:type="gramStart"/>
      <w:r w:rsidRPr="001755FC">
        <w:rPr>
          <w:rFonts w:hAnsi="標楷體" w:hint="eastAsia"/>
          <w:color w:val="000000"/>
        </w:rPr>
        <w:t>須著</w:t>
      </w:r>
      <w:proofErr w:type="gramEnd"/>
      <w:r w:rsidRPr="001755FC">
        <w:rPr>
          <w:rFonts w:hAnsi="標楷體" w:hint="eastAsia"/>
          <w:color w:val="000000"/>
        </w:rPr>
        <w:t>襪；不合規定者，不得進場應試。</w:t>
      </w:r>
    </w:p>
    <w:p w:rsidR="001755FC" w:rsidRPr="001755FC" w:rsidRDefault="001755FC" w:rsidP="001755FC">
      <w:pPr>
        <w:adjustRightInd w:val="0"/>
        <w:snapToGrid w:val="0"/>
        <w:spacing w:line="360" w:lineRule="auto"/>
        <w:rPr>
          <w:rFonts w:hAnsi="標楷體"/>
          <w:color w:val="000000"/>
        </w:rPr>
      </w:pPr>
      <w:r w:rsidRPr="001755FC">
        <w:rPr>
          <w:rFonts w:hAnsi="標楷體" w:hint="eastAsia"/>
          <w:color w:val="000000"/>
        </w:rPr>
        <w:t xml:space="preserve">      3.衛生手套及口罩。衛生手套可為乳膠手套、矽膠手套、塑膠手套（即俗稱手扒雞手套）等。</w:t>
      </w:r>
      <w:r w:rsidRPr="001755FC">
        <w:rPr>
          <w:rFonts w:hAnsi="標楷體"/>
          <w:color w:val="000000"/>
        </w:rPr>
        <w:cr/>
        <w:t xml:space="preserve">      4.刀具可使用現場或自備</w:t>
      </w:r>
      <w:r w:rsidRPr="001755FC">
        <w:rPr>
          <w:rFonts w:hAnsi="標楷體" w:hint="eastAsia"/>
          <w:color w:val="000000"/>
        </w:rPr>
        <w:t>。</w:t>
      </w:r>
    </w:p>
    <w:p w:rsidR="001755FC" w:rsidRPr="001755FC" w:rsidRDefault="001755FC" w:rsidP="001755FC">
      <w:pPr>
        <w:adjustRightInd w:val="0"/>
        <w:snapToGrid w:val="0"/>
        <w:spacing w:line="360" w:lineRule="auto"/>
        <w:rPr>
          <w:rFonts w:hAnsi="標楷體"/>
          <w:color w:val="000000"/>
        </w:rPr>
      </w:pPr>
      <w:r w:rsidRPr="001755FC">
        <w:rPr>
          <w:rFonts w:hAnsi="標楷體" w:hint="eastAsia"/>
          <w:color w:val="000000"/>
        </w:rPr>
        <w:t>八</w:t>
      </w:r>
      <w:r w:rsidRPr="001755FC">
        <w:rPr>
          <w:rFonts w:ascii="新細明體" w:eastAsia="新細明體" w:hAnsi="新細明體" w:hint="eastAsia"/>
          <w:color w:val="000000"/>
        </w:rPr>
        <w:t>、</w:t>
      </w:r>
      <w:r w:rsidRPr="001755FC">
        <w:rPr>
          <w:rFonts w:hAnsi="標楷體" w:hint="eastAsia"/>
          <w:color w:val="000000"/>
        </w:rPr>
        <w:t>甄選錄取及報到方式：</w:t>
      </w:r>
    </w:p>
    <w:p w:rsidR="001755FC" w:rsidRPr="001755FC" w:rsidRDefault="001755FC" w:rsidP="001755FC">
      <w:pPr>
        <w:adjustRightInd w:val="0"/>
        <w:snapToGrid w:val="0"/>
        <w:spacing w:line="360" w:lineRule="auto"/>
        <w:rPr>
          <w:rFonts w:hAnsi="標楷體"/>
          <w:color w:val="000000"/>
        </w:rPr>
      </w:pPr>
      <w:r w:rsidRPr="001755FC">
        <w:rPr>
          <w:rFonts w:hAnsi="標楷體" w:hint="eastAsia"/>
          <w:color w:val="000000"/>
        </w:rPr>
        <w:t xml:space="preserve">  (</w:t>
      </w:r>
      <w:proofErr w:type="gramStart"/>
      <w:r w:rsidRPr="001755FC">
        <w:rPr>
          <w:rFonts w:hAnsi="標楷體" w:hint="eastAsia"/>
          <w:color w:val="000000"/>
        </w:rPr>
        <w:t>一</w:t>
      </w:r>
      <w:proofErr w:type="gramEnd"/>
      <w:r w:rsidRPr="001755FC">
        <w:rPr>
          <w:rFonts w:hAnsi="標楷體" w:hint="eastAsia"/>
          <w:color w:val="000000"/>
        </w:rPr>
        <w:t>)</w:t>
      </w:r>
      <w:r w:rsidRPr="001755FC">
        <w:rPr>
          <w:rFonts w:hint="eastAsia"/>
          <w:color w:val="000000"/>
        </w:rPr>
        <w:t>錄取或備取人員將以電話通知。</w:t>
      </w:r>
    </w:p>
    <w:p w:rsidR="001755FC" w:rsidRPr="001755FC" w:rsidRDefault="001755FC" w:rsidP="001755FC">
      <w:pPr>
        <w:adjustRightInd w:val="0"/>
        <w:snapToGrid w:val="0"/>
        <w:spacing w:line="360" w:lineRule="auto"/>
        <w:ind w:right="13"/>
        <w:jc w:val="both"/>
        <w:rPr>
          <w:rFonts w:hAnsi="標楷體" w:cs="Courier New"/>
          <w:color w:val="000000"/>
          <w:szCs w:val="24"/>
        </w:rPr>
      </w:pPr>
      <w:r w:rsidRPr="001755FC">
        <w:rPr>
          <w:rFonts w:hAnsi="標楷體" w:cs="Courier New" w:hint="eastAsia"/>
          <w:color w:val="000000"/>
          <w:szCs w:val="24"/>
        </w:rPr>
        <w:t xml:space="preserve">  (二)錄取者收到通知，於規定時間親自攜帶相關證件正本</w:t>
      </w:r>
      <w:proofErr w:type="gramStart"/>
      <w:r w:rsidRPr="001755FC">
        <w:rPr>
          <w:rFonts w:hAnsi="標楷體" w:cs="Courier New" w:hint="eastAsia"/>
          <w:color w:val="000000"/>
          <w:szCs w:val="24"/>
        </w:rPr>
        <w:t>至本園辦理</w:t>
      </w:r>
      <w:proofErr w:type="gramEnd"/>
      <w:r w:rsidRPr="001755FC">
        <w:rPr>
          <w:rFonts w:hAnsi="標楷體" w:cs="Courier New" w:hint="eastAsia"/>
          <w:color w:val="000000"/>
          <w:szCs w:val="24"/>
        </w:rPr>
        <w:t>應聘手續及職前訓練事宜，逾期</w:t>
      </w:r>
    </w:p>
    <w:p w:rsidR="001755FC" w:rsidRPr="001755FC" w:rsidRDefault="001755FC" w:rsidP="001755FC">
      <w:pPr>
        <w:adjustRightInd w:val="0"/>
        <w:snapToGrid w:val="0"/>
        <w:spacing w:line="360" w:lineRule="auto"/>
        <w:ind w:right="13"/>
        <w:jc w:val="both"/>
        <w:rPr>
          <w:rFonts w:hAnsi="標楷體" w:cs="Courier New"/>
          <w:color w:val="000000"/>
          <w:szCs w:val="24"/>
        </w:rPr>
      </w:pPr>
      <w:r w:rsidRPr="001755FC">
        <w:rPr>
          <w:rFonts w:hAnsi="標楷體" w:cs="Courier New" w:hint="eastAsia"/>
          <w:color w:val="000000"/>
          <w:szCs w:val="24"/>
        </w:rPr>
        <w:t xml:space="preserve">      未報到者視同棄權，並取消資格，由備取者遞補。</w:t>
      </w:r>
    </w:p>
    <w:p w:rsidR="001755FC" w:rsidRPr="001755FC" w:rsidRDefault="001755FC" w:rsidP="001755FC">
      <w:pPr>
        <w:adjustRightInd w:val="0"/>
        <w:snapToGrid w:val="0"/>
        <w:spacing w:line="360" w:lineRule="auto"/>
        <w:rPr>
          <w:rFonts w:hAnsi="標楷體"/>
          <w:color w:val="000000"/>
        </w:rPr>
      </w:pPr>
      <w:r w:rsidRPr="001755FC">
        <w:rPr>
          <w:rFonts w:hAnsi="標楷體" w:hint="eastAsia"/>
          <w:color w:val="000000"/>
        </w:rPr>
        <w:t xml:space="preserve">  (三)錄取者於 11</w:t>
      </w:r>
      <w:r w:rsidR="004A6FC4">
        <w:rPr>
          <w:rFonts w:hAnsi="標楷體" w:hint="eastAsia"/>
          <w:color w:val="000000"/>
        </w:rPr>
        <w:t>1</w:t>
      </w:r>
      <w:r w:rsidRPr="001755FC">
        <w:rPr>
          <w:rFonts w:hAnsi="標楷體" w:hint="eastAsia"/>
          <w:color w:val="000000"/>
        </w:rPr>
        <w:t>年 8 月 1 日（星期一）正式上班(</w:t>
      </w:r>
      <w:proofErr w:type="gramStart"/>
      <w:r w:rsidRPr="001755FC">
        <w:rPr>
          <w:rFonts w:hAnsi="標楷體" w:hint="eastAsia"/>
          <w:color w:val="000000"/>
        </w:rPr>
        <w:t>核備支薪</w:t>
      </w:r>
      <w:proofErr w:type="gramEnd"/>
      <w:r w:rsidRPr="001755FC">
        <w:rPr>
          <w:rFonts w:hAnsi="標楷體" w:hint="eastAsia"/>
          <w:color w:val="000000"/>
        </w:rPr>
        <w:t>)。</w:t>
      </w:r>
    </w:p>
    <w:p w:rsidR="001755FC" w:rsidRPr="001755FC" w:rsidRDefault="001755FC" w:rsidP="001755FC">
      <w:pPr>
        <w:adjustRightInd w:val="0"/>
        <w:snapToGrid w:val="0"/>
        <w:spacing w:line="360" w:lineRule="auto"/>
        <w:rPr>
          <w:rFonts w:hAnsi="標楷體"/>
          <w:color w:val="000000"/>
        </w:rPr>
      </w:pPr>
      <w:r w:rsidRPr="001755FC">
        <w:rPr>
          <w:rFonts w:hAnsi="標楷體" w:hint="eastAsia"/>
          <w:color w:val="000000"/>
        </w:rPr>
        <w:t>九</w:t>
      </w:r>
      <w:r w:rsidRPr="001755FC">
        <w:rPr>
          <w:rFonts w:ascii="新細明體" w:eastAsia="新細明體" w:hAnsi="新細明體" w:hint="eastAsia"/>
          <w:color w:val="000000"/>
        </w:rPr>
        <w:t>、</w:t>
      </w:r>
      <w:r w:rsidRPr="001755FC">
        <w:rPr>
          <w:rFonts w:hAnsi="標楷體" w:hint="eastAsia"/>
          <w:color w:val="000000"/>
        </w:rPr>
        <w:t>附則：</w:t>
      </w:r>
    </w:p>
    <w:p w:rsidR="001755FC" w:rsidRPr="001755FC" w:rsidRDefault="001755FC" w:rsidP="001755FC">
      <w:pPr>
        <w:adjustRightInd w:val="0"/>
        <w:snapToGrid w:val="0"/>
        <w:spacing w:line="360" w:lineRule="auto"/>
        <w:rPr>
          <w:rFonts w:hAnsi="標楷體"/>
          <w:color w:val="000000"/>
        </w:rPr>
      </w:pPr>
      <w:r w:rsidRPr="001755FC">
        <w:rPr>
          <w:rFonts w:hAnsi="標楷體" w:hint="eastAsia"/>
          <w:color w:val="000000"/>
        </w:rPr>
        <w:t xml:space="preserve">  (</w:t>
      </w:r>
      <w:proofErr w:type="gramStart"/>
      <w:r w:rsidRPr="001755FC">
        <w:rPr>
          <w:rFonts w:hAnsi="標楷體" w:hint="eastAsia"/>
          <w:color w:val="000000"/>
        </w:rPr>
        <w:t>一</w:t>
      </w:r>
      <w:proofErr w:type="gramEnd"/>
      <w:r w:rsidRPr="001755FC">
        <w:rPr>
          <w:rFonts w:hAnsi="標楷體" w:hint="eastAsia"/>
          <w:color w:val="000000"/>
        </w:rPr>
        <w:t>)廚工工作內容為烹煮餐點、進出食材貨品管理</w:t>
      </w:r>
      <w:r w:rsidRPr="001755FC">
        <w:rPr>
          <w:rFonts w:ascii="新細明體" w:eastAsia="新細明體" w:hAnsi="新細明體" w:hint="eastAsia"/>
          <w:color w:val="000000"/>
        </w:rPr>
        <w:t>、</w:t>
      </w:r>
      <w:r w:rsidRPr="001755FC">
        <w:rPr>
          <w:rFonts w:hAnsi="標楷體" w:hint="eastAsia"/>
          <w:color w:val="000000"/>
        </w:rPr>
        <w:t>菜單設計</w:t>
      </w:r>
      <w:r w:rsidRPr="001755FC">
        <w:rPr>
          <w:rFonts w:ascii="新細明體" w:eastAsia="新細明體" w:hAnsi="新細明體" w:hint="eastAsia"/>
          <w:color w:val="000000"/>
        </w:rPr>
        <w:t>、</w:t>
      </w:r>
      <w:r w:rsidRPr="001755FC">
        <w:rPr>
          <w:rFonts w:hAnsi="標楷體" w:hint="eastAsia"/>
          <w:color w:val="000000"/>
        </w:rPr>
        <w:t>廚房財產管理</w:t>
      </w:r>
      <w:r w:rsidRPr="001755FC">
        <w:rPr>
          <w:rFonts w:ascii="新細明體" w:eastAsia="新細明體" w:hAnsi="新細明體" w:hint="eastAsia"/>
          <w:color w:val="000000"/>
        </w:rPr>
        <w:t>、</w:t>
      </w:r>
      <w:r w:rsidRPr="001755FC">
        <w:rPr>
          <w:rFonts w:hAnsi="標楷體" w:hint="eastAsia"/>
          <w:color w:val="000000"/>
        </w:rPr>
        <w:t>廚房清潔、配合園方</w:t>
      </w:r>
    </w:p>
    <w:p w:rsidR="001755FC" w:rsidRPr="001755FC" w:rsidRDefault="001755FC" w:rsidP="001755FC">
      <w:pPr>
        <w:adjustRightInd w:val="0"/>
        <w:snapToGrid w:val="0"/>
        <w:spacing w:line="360" w:lineRule="auto"/>
        <w:rPr>
          <w:rFonts w:hAnsi="標楷體"/>
          <w:color w:val="000000"/>
        </w:rPr>
      </w:pPr>
      <w:r w:rsidRPr="001755FC">
        <w:rPr>
          <w:rFonts w:hAnsi="標楷體" w:hint="eastAsia"/>
          <w:color w:val="000000"/>
        </w:rPr>
        <w:t xml:space="preserve">      衛生保健事項及園所活動或其他交辦事項。</w:t>
      </w:r>
    </w:p>
    <w:p w:rsidR="00CC5FFF" w:rsidRDefault="001755FC" w:rsidP="001755FC">
      <w:pPr>
        <w:adjustRightInd w:val="0"/>
        <w:snapToGrid w:val="0"/>
        <w:spacing w:line="360" w:lineRule="auto"/>
        <w:rPr>
          <w:rFonts w:hAnsi="標楷體"/>
          <w:color w:val="000000"/>
        </w:rPr>
      </w:pPr>
      <w:r w:rsidRPr="001755FC">
        <w:rPr>
          <w:rFonts w:hAnsi="標楷體" w:hint="eastAsia"/>
          <w:color w:val="000000"/>
        </w:rPr>
        <w:t xml:space="preserve">  (二)為有效防制嚴重特殊傳染性肺炎擴散，應考人因應「嚴重特殊傳染性肺炎」防疫措施，需</w:t>
      </w:r>
      <w:r w:rsidR="00CC5FFF">
        <w:rPr>
          <w:rFonts w:hAnsi="標楷體" w:hint="eastAsia"/>
          <w:color w:val="000000"/>
        </w:rPr>
        <w:t>檢附</w:t>
      </w:r>
    </w:p>
    <w:p w:rsidR="001755FC" w:rsidRPr="001755FC" w:rsidRDefault="00CC5FFF" w:rsidP="001755FC">
      <w:pPr>
        <w:adjustRightInd w:val="0"/>
        <w:snapToGrid w:val="0"/>
        <w:spacing w:line="360" w:lineRule="auto"/>
        <w:rPr>
          <w:rFonts w:hAnsi="標楷體"/>
          <w:color w:val="000000"/>
        </w:rPr>
      </w:pPr>
      <w:r>
        <w:rPr>
          <w:rFonts w:hAnsi="標楷體" w:hint="eastAsia"/>
          <w:color w:val="000000"/>
        </w:rPr>
        <w:t xml:space="preserve">      </w:t>
      </w:r>
      <w:proofErr w:type="gramStart"/>
      <w:r w:rsidRPr="00CC5FFF">
        <w:rPr>
          <w:rFonts w:hAnsi="標楷體" w:hint="eastAsia"/>
          <w:color w:val="000000"/>
        </w:rPr>
        <w:t>（</w:t>
      </w:r>
      <w:proofErr w:type="gramEnd"/>
      <w:r w:rsidRPr="00CC5FFF">
        <w:rPr>
          <w:rFonts w:hAnsi="標楷體" w:hint="eastAsia"/>
          <w:color w:val="000000"/>
        </w:rPr>
        <w:t>COVID-19)</w:t>
      </w:r>
      <w:r>
        <w:rPr>
          <w:rFonts w:hAnsi="標楷體" w:hint="eastAsia"/>
          <w:color w:val="000000"/>
        </w:rPr>
        <w:t>疫苗施打3劑之證明，應考當日需填寫</w:t>
      </w:r>
      <w:r w:rsidR="001755FC" w:rsidRPr="001755FC">
        <w:rPr>
          <w:rFonts w:hAnsi="標楷體" w:hint="eastAsia"/>
          <w:color w:val="000000"/>
        </w:rPr>
        <w:t>健康聲明切結書，得進入考場。</w:t>
      </w:r>
    </w:p>
    <w:p w:rsidR="001755FC" w:rsidRPr="001755FC" w:rsidRDefault="001755FC" w:rsidP="001755FC">
      <w:pPr>
        <w:adjustRightInd w:val="0"/>
        <w:snapToGrid w:val="0"/>
        <w:spacing w:line="360" w:lineRule="auto"/>
        <w:rPr>
          <w:rFonts w:hAnsi="標楷體"/>
          <w:color w:val="000000"/>
        </w:rPr>
      </w:pPr>
      <w:r w:rsidRPr="001755FC">
        <w:rPr>
          <w:rFonts w:hAnsi="標楷體" w:hint="eastAsia"/>
          <w:color w:val="000000"/>
        </w:rPr>
        <w:t xml:space="preserve">  (三)如遇天然災害或不可抗力之因素，致上述甄選日程及地點需作變更時，將另行電話通知。</w:t>
      </w:r>
    </w:p>
    <w:p w:rsidR="001755FC" w:rsidRPr="001755FC" w:rsidRDefault="001755FC" w:rsidP="001755FC">
      <w:pPr>
        <w:adjustRightInd w:val="0"/>
        <w:snapToGrid w:val="0"/>
        <w:spacing w:line="360" w:lineRule="auto"/>
        <w:rPr>
          <w:rFonts w:hAnsi="標楷體"/>
          <w:color w:val="000000"/>
        </w:rPr>
      </w:pPr>
      <w:r w:rsidRPr="001755FC">
        <w:rPr>
          <w:rFonts w:hAnsi="標楷體" w:hint="eastAsia"/>
          <w:color w:val="000000"/>
        </w:rPr>
        <w:t xml:space="preserve">  (四)經甄選錄取者，應繳交公私立醫院體格檢查表正本</w:t>
      </w:r>
      <w:proofErr w:type="gramStart"/>
      <w:r w:rsidRPr="001755FC">
        <w:rPr>
          <w:rFonts w:hAnsi="標楷體" w:hint="eastAsia"/>
          <w:color w:val="000000"/>
        </w:rPr>
        <w:t>（</w:t>
      </w:r>
      <w:proofErr w:type="gramEnd"/>
      <w:r w:rsidRPr="001755FC">
        <w:rPr>
          <w:rFonts w:hAnsi="標楷體" w:hint="eastAsia"/>
          <w:color w:val="000000"/>
        </w:rPr>
        <w:t>1個月內一般基本檢查【含皮膚檢查】、A 型</w:t>
      </w:r>
    </w:p>
    <w:p w:rsidR="001755FC" w:rsidRPr="001755FC" w:rsidRDefault="001755FC" w:rsidP="001755FC">
      <w:pPr>
        <w:adjustRightInd w:val="0"/>
        <w:snapToGrid w:val="0"/>
        <w:spacing w:line="360" w:lineRule="auto"/>
        <w:rPr>
          <w:rFonts w:hAnsi="標楷體"/>
          <w:color w:val="000000"/>
        </w:rPr>
      </w:pPr>
      <w:r w:rsidRPr="001755FC">
        <w:rPr>
          <w:rFonts w:hAnsi="標楷體" w:hint="eastAsia"/>
          <w:color w:val="000000"/>
        </w:rPr>
        <w:t xml:space="preserve">      肝炎【含anti-HAV IgM 及anti-HAV IgG兩種】及胸部 X 光</w:t>
      </w:r>
      <w:proofErr w:type="gramStart"/>
      <w:r w:rsidRPr="001755FC">
        <w:rPr>
          <w:rFonts w:hAnsi="標楷體" w:hint="eastAsia"/>
          <w:color w:val="000000"/>
        </w:rPr>
        <w:t>）</w:t>
      </w:r>
      <w:proofErr w:type="gramEnd"/>
      <w:r w:rsidRPr="001755FC">
        <w:rPr>
          <w:rFonts w:ascii="新細明體" w:eastAsia="新細明體" w:hAnsi="新細明體" w:hint="eastAsia"/>
          <w:color w:val="000000"/>
        </w:rPr>
        <w:t>、</w:t>
      </w:r>
      <w:r w:rsidRPr="001755FC">
        <w:rPr>
          <w:rFonts w:hAnsi="標楷體" w:hint="eastAsia"/>
          <w:color w:val="000000"/>
        </w:rPr>
        <w:t xml:space="preserve">最近 3 </w:t>
      </w:r>
      <w:proofErr w:type="gramStart"/>
      <w:r w:rsidRPr="001755FC">
        <w:rPr>
          <w:rFonts w:hAnsi="標楷體" w:hint="eastAsia"/>
          <w:color w:val="000000"/>
        </w:rPr>
        <w:t>個</w:t>
      </w:r>
      <w:proofErr w:type="gramEnd"/>
      <w:r w:rsidRPr="001755FC">
        <w:rPr>
          <w:rFonts w:hAnsi="標楷體" w:hint="eastAsia"/>
          <w:color w:val="000000"/>
        </w:rPr>
        <w:t>月內核發之警察刑事紀</w:t>
      </w:r>
    </w:p>
    <w:p w:rsidR="001755FC" w:rsidRPr="001755FC" w:rsidRDefault="001755FC" w:rsidP="001755FC">
      <w:pPr>
        <w:adjustRightInd w:val="0"/>
        <w:snapToGrid w:val="0"/>
        <w:spacing w:line="360" w:lineRule="auto"/>
        <w:rPr>
          <w:rFonts w:hAnsi="標楷體"/>
          <w:color w:val="000000"/>
        </w:rPr>
      </w:pPr>
      <w:r w:rsidRPr="001755FC">
        <w:rPr>
          <w:rFonts w:hAnsi="標楷體" w:hint="eastAsia"/>
          <w:color w:val="000000"/>
        </w:rPr>
        <w:t xml:space="preserve">      錄證明書正本及施打3劑COVID-19疫苗接種證明卡正本，未繳交者，予以取消錄取資格。</w:t>
      </w:r>
    </w:p>
    <w:p w:rsidR="001755FC" w:rsidRPr="001755FC" w:rsidRDefault="001755FC" w:rsidP="001755FC">
      <w:pPr>
        <w:adjustRightInd w:val="0"/>
        <w:snapToGrid w:val="0"/>
        <w:spacing w:line="360" w:lineRule="auto"/>
        <w:rPr>
          <w:rFonts w:hAnsi="標楷體"/>
          <w:color w:val="000000"/>
        </w:rPr>
      </w:pPr>
      <w:r w:rsidRPr="001755FC">
        <w:rPr>
          <w:rFonts w:hAnsi="標楷體" w:hint="eastAsia"/>
          <w:color w:val="000000"/>
        </w:rPr>
        <w:t>十、本簡章如有未盡事宜，悉依相關法令及甄選委員會決議辦理之。</w:t>
      </w:r>
    </w:p>
    <w:p w:rsidR="001755FC" w:rsidRDefault="001755FC" w:rsidP="001755FC">
      <w:pPr>
        <w:adjustRightInd w:val="0"/>
        <w:snapToGrid w:val="0"/>
        <w:spacing w:line="360" w:lineRule="auto"/>
        <w:rPr>
          <w:rFonts w:hAnsi="標楷體"/>
          <w:color w:val="000000"/>
        </w:rPr>
      </w:pPr>
    </w:p>
    <w:p w:rsidR="00494AC8" w:rsidRDefault="00494AC8" w:rsidP="001755FC">
      <w:pPr>
        <w:adjustRightInd w:val="0"/>
        <w:snapToGrid w:val="0"/>
        <w:spacing w:line="360" w:lineRule="auto"/>
        <w:rPr>
          <w:rFonts w:hAnsi="標楷體"/>
          <w:color w:val="000000"/>
        </w:rPr>
      </w:pPr>
    </w:p>
    <w:p w:rsidR="00494AC8" w:rsidRPr="001755FC" w:rsidRDefault="00494AC8" w:rsidP="001755FC">
      <w:pPr>
        <w:adjustRightInd w:val="0"/>
        <w:snapToGrid w:val="0"/>
        <w:spacing w:line="360" w:lineRule="auto"/>
        <w:rPr>
          <w:rFonts w:hAnsi="標楷體"/>
          <w:color w:val="000000"/>
        </w:rPr>
      </w:pPr>
    </w:p>
    <w:p w:rsidR="001755FC" w:rsidRPr="001755FC" w:rsidRDefault="001755FC" w:rsidP="001755FC">
      <w:pPr>
        <w:spacing w:line="360" w:lineRule="auto"/>
        <w:jc w:val="center"/>
        <w:rPr>
          <w:rFonts w:hAnsi="標楷體"/>
          <w:color w:val="000000"/>
          <w:sz w:val="32"/>
          <w:szCs w:val="32"/>
        </w:rPr>
      </w:pPr>
    </w:p>
    <w:p w:rsidR="0035366D" w:rsidRDefault="0035366D"/>
    <w:p w:rsidR="001755FC" w:rsidRDefault="001755FC"/>
    <w:p w:rsidR="001755FC" w:rsidRDefault="001755FC"/>
    <w:p w:rsidR="001755FC" w:rsidRPr="00D43D56" w:rsidRDefault="001755FC" w:rsidP="001755FC">
      <w:pPr>
        <w:spacing w:line="360" w:lineRule="auto"/>
        <w:jc w:val="center"/>
        <w:rPr>
          <w:rFonts w:hAnsi="標楷體"/>
          <w:color w:val="000000"/>
          <w:sz w:val="32"/>
          <w:szCs w:val="32"/>
        </w:rPr>
      </w:pPr>
      <w:proofErr w:type="gramStart"/>
      <w:r w:rsidRPr="00D43D56">
        <w:rPr>
          <w:rFonts w:hAnsi="標楷體" w:hint="eastAsia"/>
          <w:color w:val="000000"/>
          <w:sz w:val="32"/>
          <w:szCs w:val="32"/>
        </w:rPr>
        <w:lastRenderedPageBreak/>
        <w:t>高雄市進學非</w:t>
      </w:r>
      <w:proofErr w:type="gramEnd"/>
      <w:r w:rsidRPr="00D43D56">
        <w:rPr>
          <w:rFonts w:hAnsi="標楷體" w:hint="eastAsia"/>
          <w:color w:val="000000"/>
          <w:sz w:val="32"/>
          <w:szCs w:val="32"/>
        </w:rPr>
        <w:t>營利幼兒園(委託中山學校財團法人辦理)</w:t>
      </w:r>
    </w:p>
    <w:p w:rsidR="001755FC" w:rsidRPr="00D43D56" w:rsidRDefault="001755FC" w:rsidP="001755FC">
      <w:pPr>
        <w:spacing w:line="360" w:lineRule="auto"/>
        <w:jc w:val="center"/>
        <w:rPr>
          <w:rFonts w:hAnsi="標楷體"/>
          <w:color w:val="000000"/>
          <w:sz w:val="32"/>
          <w:szCs w:val="32"/>
        </w:rPr>
      </w:pPr>
      <w:r w:rsidRPr="00D43D56">
        <w:rPr>
          <w:rFonts w:hint="eastAsia"/>
          <w:color w:val="000000"/>
          <w:sz w:val="32"/>
          <w:szCs w:val="32"/>
        </w:rPr>
        <w:t>111學年度  廚工人員甄選</w:t>
      </w:r>
      <w:r w:rsidRPr="00D43D56">
        <w:rPr>
          <w:rFonts w:hAnsi="標楷體" w:hint="eastAsia"/>
          <w:color w:val="000000"/>
          <w:sz w:val="32"/>
          <w:szCs w:val="32"/>
        </w:rPr>
        <w:t>報名表</w:t>
      </w:r>
    </w:p>
    <w:tbl>
      <w:tblPr>
        <w:tblW w:w="0" w:type="auto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9"/>
        <w:gridCol w:w="831"/>
        <w:gridCol w:w="119"/>
        <w:gridCol w:w="119"/>
        <w:gridCol w:w="715"/>
        <w:gridCol w:w="822"/>
        <w:gridCol w:w="822"/>
        <w:gridCol w:w="717"/>
        <w:gridCol w:w="118"/>
        <w:gridCol w:w="856"/>
        <w:gridCol w:w="140"/>
        <w:gridCol w:w="964"/>
        <w:gridCol w:w="894"/>
        <w:gridCol w:w="856"/>
        <w:gridCol w:w="331"/>
        <w:gridCol w:w="2266"/>
      </w:tblGrid>
      <w:tr w:rsidR="001755FC" w:rsidRPr="00C84D98" w:rsidTr="00494AC8">
        <w:trPr>
          <w:trHeight w:val="567"/>
        </w:trPr>
        <w:tc>
          <w:tcPr>
            <w:tcW w:w="1458" w:type="dxa"/>
            <w:gridSpan w:val="4"/>
            <w:vAlign w:val="center"/>
          </w:tcPr>
          <w:p w:rsidR="001755FC" w:rsidRPr="00CC7409" w:rsidRDefault="001755FC" w:rsidP="0033687C">
            <w:pPr>
              <w:jc w:val="center"/>
              <w:rPr>
                <w:rFonts w:hAnsi="標楷體"/>
                <w:color w:val="000000"/>
                <w:szCs w:val="24"/>
              </w:rPr>
            </w:pPr>
            <w:r>
              <w:rPr>
                <w:rFonts w:hAnsi="標楷體" w:hint="eastAsia"/>
                <w:color w:val="000000"/>
                <w:szCs w:val="24"/>
              </w:rPr>
              <w:t>姓</w:t>
            </w:r>
            <w:r w:rsidRPr="00CC7409">
              <w:rPr>
                <w:rFonts w:hAnsi="標楷體" w:hint="eastAsia"/>
                <w:color w:val="000000"/>
                <w:szCs w:val="24"/>
              </w:rPr>
              <w:t>名</w:t>
            </w:r>
          </w:p>
        </w:tc>
        <w:tc>
          <w:tcPr>
            <w:tcW w:w="2359" w:type="dxa"/>
            <w:gridSpan w:val="3"/>
            <w:vAlign w:val="center"/>
          </w:tcPr>
          <w:p w:rsidR="001755FC" w:rsidRPr="00CC7409" w:rsidRDefault="001755FC" w:rsidP="0033687C">
            <w:pPr>
              <w:jc w:val="distribute"/>
              <w:rPr>
                <w:rFonts w:hAnsi="標楷體"/>
                <w:color w:val="000000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1755FC" w:rsidRPr="00CC7409" w:rsidRDefault="001755FC" w:rsidP="0033687C">
            <w:pPr>
              <w:rPr>
                <w:rFonts w:hAnsi="標楷體"/>
                <w:color w:val="000000"/>
                <w:szCs w:val="24"/>
              </w:rPr>
            </w:pPr>
            <w:r>
              <w:rPr>
                <w:rFonts w:hAnsi="標楷體" w:hint="eastAsia"/>
                <w:color w:val="000000"/>
                <w:szCs w:val="24"/>
              </w:rPr>
              <w:t>性</w:t>
            </w:r>
            <w:r w:rsidRPr="00CC7409">
              <w:rPr>
                <w:rFonts w:hAnsi="標楷體" w:hint="eastAsia"/>
                <w:color w:val="000000"/>
                <w:szCs w:val="24"/>
              </w:rPr>
              <w:t>別</w:t>
            </w:r>
          </w:p>
        </w:tc>
        <w:tc>
          <w:tcPr>
            <w:tcW w:w="974" w:type="dxa"/>
            <w:gridSpan w:val="2"/>
            <w:vAlign w:val="center"/>
          </w:tcPr>
          <w:p w:rsidR="001755FC" w:rsidRPr="00CC7409" w:rsidRDefault="001755FC" w:rsidP="0033687C">
            <w:pPr>
              <w:jc w:val="distribute"/>
              <w:rPr>
                <w:rFonts w:hAnsi="標楷體"/>
                <w:color w:val="000000"/>
                <w:szCs w:val="24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1755FC" w:rsidRPr="00CC7409" w:rsidRDefault="001755FC" w:rsidP="0033687C">
            <w:pPr>
              <w:rPr>
                <w:rFonts w:hAnsi="標楷體"/>
                <w:color w:val="000000"/>
                <w:szCs w:val="24"/>
              </w:rPr>
            </w:pPr>
            <w:r w:rsidRPr="00CC7409">
              <w:rPr>
                <w:rFonts w:hAnsi="標楷體" w:hint="eastAsia"/>
                <w:color w:val="000000"/>
                <w:szCs w:val="24"/>
              </w:rPr>
              <w:t>出生日期</w:t>
            </w:r>
          </w:p>
        </w:tc>
        <w:tc>
          <w:tcPr>
            <w:tcW w:w="2081" w:type="dxa"/>
            <w:gridSpan w:val="3"/>
            <w:vAlign w:val="center"/>
          </w:tcPr>
          <w:p w:rsidR="001755FC" w:rsidRPr="00CC7409" w:rsidRDefault="001755FC" w:rsidP="0033687C">
            <w:pPr>
              <w:rPr>
                <w:rFonts w:hAnsi="標楷體"/>
                <w:color w:val="000000"/>
                <w:szCs w:val="24"/>
              </w:rPr>
            </w:pPr>
            <w:r>
              <w:rPr>
                <w:rFonts w:hAnsi="標楷體" w:hint="eastAsia"/>
                <w:color w:val="000000"/>
                <w:szCs w:val="24"/>
              </w:rPr>
              <w:t xml:space="preserve">    </w:t>
            </w:r>
            <w:r w:rsidRPr="00CC7409">
              <w:rPr>
                <w:rFonts w:hAnsi="標楷體" w:hint="eastAsia"/>
                <w:color w:val="000000"/>
                <w:szCs w:val="24"/>
              </w:rPr>
              <w:t xml:space="preserve">年　</w:t>
            </w:r>
            <w:r>
              <w:rPr>
                <w:rFonts w:hAnsi="標楷體" w:hint="eastAsia"/>
                <w:color w:val="000000"/>
                <w:szCs w:val="24"/>
              </w:rPr>
              <w:t xml:space="preserve"> </w:t>
            </w:r>
            <w:r w:rsidRPr="00CC7409">
              <w:rPr>
                <w:rFonts w:hAnsi="標楷體" w:hint="eastAsia"/>
                <w:color w:val="000000"/>
                <w:szCs w:val="24"/>
              </w:rPr>
              <w:t xml:space="preserve">月　</w:t>
            </w:r>
            <w:r>
              <w:rPr>
                <w:rFonts w:hAnsi="標楷體" w:hint="eastAsia"/>
                <w:color w:val="000000"/>
                <w:szCs w:val="24"/>
              </w:rPr>
              <w:t xml:space="preserve"> </w:t>
            </w:r>
            <w:r w:rsidRPr="00CC7409">
              <w:rPr>
                <w:rFonts w:hAnsi="標楷體" w:hint="eastAsia"/>
                <w:color w:val="000000"/>
                <w:szCs w:val="24"/>
              </w:rPr>
              <w:t>日</w:t>
            </w:r>
          </w:p>
        </w:tc>
        <w:tc>
          <w:tcPr>
            <w:tcW w:w="2266" w:type="dxa"/>
            <w:vMerge w:val="restart"/>
            <w:vAlign w:val="center"/>
          </w:tcPr>
          <w:p w:rsidR="001755FC" w:rsidRPr="00CC7409" w:rsidRDefault="001755FC" w:rsidP="0033687C">
            <w:pPr>
              <w:rPr>
                <w:rFonts w:hAnsi="標楷體"/>
                <w:color w:val="000000"/>
                <w:szCs w:val="24"/>
              </w:rPr>
            </w:pPr>
            <w:r>
              <w:rPr>
                <w:rFonts w:hAnsi="標楷體" w:hint="eastAsia"/>
                <w:color w:val="000000"/>
                <w:sz w:val="20"/>
              </w:rPr>
              <w:t>(</w:t>
            </w:r>
            <w:r w:rsidRPr="00CC7409">
              <w:rPr>
                <w:rFonts w:hAnsi="標楷體" w:hint="eastAsia"/>
                <w:color w:val="000000"/>
                <w:sz w:val="20"/>
              </w:rPr>
              <w:t xml:space="preserve">請張貼最近 3 </w:t>
            </w:r>
            <w:proofErr w:type="gramStart"/>
            <w:r w:rsidRPr="00CC7409">
              <w:rPr>
                <w:rFonts w:hAnsi="標楷體" w:hint="eastAsia"/>
                <w:color w:val="000000"/>
                <w:sz w:val="20"/>
              </w:rPr>
              <w:t>個</w:t>
            </w:r>
            <w:proofErr w:type="gramEnd"/>
            <w:r w:rsidRPr="00CC7409">
              <w:rPr>
                <w:rFonts w:hAnsi="標楷體" w:hint="eastAsia"/>
                <w:color w:val="000000"/>
                <w:sz w:val="20"/>
              </w:rPr>
              <w:t>月內</w:t>
            </w:r>
          </w:p>
          <w:p w:rsidR="001755FC" w:rsidRPr="00CC7409" w:rsidRDefault="001755FC" w:rsidP="0033687C">
            <w:pPr>
              <w:rPr>
                <w:rFonts w:hAnsi="標楷體"/>
                <w:color w:val="000000"/>
                <w:szCs w:val="24"/>
              </w:rPr>
            </w:pPr>
            <w:r w:rsidRPr="00CC7409">
              <w:rPr>
                <w:rFonts w:hAnsi="標楷體" w:hint="eastAsia"/>
                <w:color w:val="000000"/>
                <w:sz w:val="20"/>
              </w:rPr>
              <w:t>個人大頭照</w:t>
            </w:r>
            <w:r>
              <w:rPr>
                <w:rFonts w:hAnsi="標楷體" w:hint="eastAsia"/>
                <w:color w:val="000000"/>
                <w:sz w:val="20"/>
              </w:rPr>
              <w:t xml:space="preserve"> 2</w:t>
            </w:r>
            <w:r w:rsidRPr="00CC7409">
              <w:rPr>
                <w:rFonts w:hAnsi="標楷體" w:hint="eastAsia"/>
                <w:color w:val="000000"/>
                <w:sz w:val="20"/>
              </w:rPr>
              <w:t>吋</w:t>
            </w:r>
            <w:r>
              <w:rPr>
                <w:rFonts w:hAnsi="標楷體" w:hint="eastAsia"/>
                <w:color w:val="000000"/>
                <w:sz w:val="20"/>
              </w:rPr>
              <w:t>1</w:t>
            </w:r>
            <w:r w:rsidRPr="00CC7409">
              <w:rPr>
                <w:rFonts w:hAnsi="標楷體" w:hint="eastAsia"/>
                <w:color w:val="000000"/>
                <w:sz w:val="20"/>
              </w:rPr>
              <w:t>張</w:t>
            </w:r>
            <w:r>
              <w:rPr>
                <w:rFonts w:hAnsi="標楷體" w:hint="eastAsia"/>
                <w:color w:val="000000"/>
                <w:sz w:val="20"/>
              </w:rPr>
              <w:t>)</w:t>
            </w:r>
          </w:p>
        </w:tc>
      </w:tr>
      <w:tr w:rsidR="001755FC" w:rsidRPr="00C84D98" w:rsidTr="00494AC8">
        <w:trPr>
          <w:cantSplit/>
          <w:trHeight w:val="426"/>
        </w:trPr>
        <w:tc>
          <w:tcPr>
            <w:tcW w:w="1458" w:type="dxa"/>
            <w:gridSpan w:val="4"/>
            <w:vAlign w:val="center"/>
          </w:tcPr>
          <w:p w:rsidR="001755FC" w:rsidRPr="00CC7409" w:rsidRDefault="001755FC" w:rsidP="0033687C">
            <w:pPr>
              <w:jc w:val="center"/>
              <w:rPr>
                <w:rFonts w:hAnsi="標楷體"/>
                <w:color w:val="000000"/>
                <w:szCs w:val="24"/>
              </w:rPr>
            </w:pPr>
            <w:r w:rsidRPr="00CC7409">
              <w:rPr>
                <w:rFonts w:hAnsi="標楷體" w:hint="eastAsia"/>
                <w:color w:val="000000"/>
                <w:szCs w:val="24"/>
              </w:rPr>
              <w:t>身分證</w:t>
            </w:r>
          </w:p>
          <w:p w:rsidR="001755FC" w:rsidRPr="00CC7409" w:rsidRDefault="001755FC" w:rsidP="0033687C">
            <w:pPr>
              <w:jc w:val="center"/>
              <w:rPr>
                <w:rFonts w:hAnsi="標楷體"/>
                <w:color w:val="000000"/>
                <w:szCs w:val="24"/>
              </w:rPr>
            </w:pPr>
            <w:r w:rsidRPr="00CC7409">
              <w:rPr>
                <w:rFonts w:hAnsi="標楷體" w:hint="eastAsia"/>
                <w:color w:val="000000"/>
                <w:szCs w:val="24"/>
              </w:rPr>
              <w:t>統一編號</w:t>
            </w:r>
          </w:p>
        </w:tc>
        <w:tc>
          <w:tcPr>
            <w:tcW w:w="2359" w:type="dxa"/>
            <w:gridSpan w:val="3"/>
            <w:vAlign w:val="center"/>
          </w:tcPr>
          <w:p w:rsidR="001755FC" w:rsidRPr="00CC7409" w:rsidRDefault="001755FC" w:rsidP="0033687C">
            <w:pPr>
              <w:jc w:val="distribute"/>
              <w:rPr>
                <w:rFonts w:hAnsi="標楷體"/>
                <w:color w:val="000000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1755FC" w:rsidRPr="00CC7409" w:rsidRDefault="001755FC" w:rsidP="0033687C">
            <w:pPr>
              <w:jc w:val="distribute"/>
              <w:rPr>
                <w:rFonts w:hAnsi="標楷體"/>
                <w:color w:val="000000"/>
                <w:szCs w:val="24"/>
              </w:rPr>
            </w:pPr>
            <w:r w:rsidRPr="00CC7409">
              <w:rPr>
                <w:rFonts w:hAnsi="標楷體" w:hint="eastAsia"/>
                <w:color w:val="000000"/>
                <w:szCs w:val="24"/>
              </w:rPr>
              <w:t>現職</w:t>
            </w:r>
          </w:p>
        </w:tc>
        <w:tc>
          <w:tcPr>
            <w:tcW w:w="4159" w:type="dxa"/>
            <w:gridSpan w:val="7"/>
            <w:vAlign w:val="center"/>
          </w:tcPr>
          <w:p w:rsidR="001755FC" w:rsidRPr="00CC7409" w:rsidRDefault="001755FC" w:rsidP="0033687C">
            <w:pPr>
              <w:jc w:val="distribute"/>
              <w:rPr>
                <w:rFonts w:hAnsi="標楷體"/>
                <w:color w:val="000000"/>
                <w:szCs w:val="24"/>
              </w:rPr>
            </w:pPr>
          </w:p>
        </w:tc>
        <w:tc>
          <w:tcPr>
            <w:tcW w:w="2266" w:type="dxa"/>
            <w:vMerge/>
            <w:vAlign w:val="center"/>
          </w:tcPr>
          <w:p w:rsidR="001755FC" w:rsidRPr="00CC7409" w:rsidRDefault="001755FC" w:rsidP="0033687C">
            <w:pPr>
              <w:jc w:val="center"/>
              <w:rPr>
                <w:rFonts w:hAnsi="標楷體"/>
                <w:color w:val="000000"/>
                <w:szCs w:val="24"/>
              </w:rPr>
            </w:pPr>
          </w:p>
        </w:tc>
      </w:tr>
      <w:tr w:rsidR="001755FC" w:rsidRPr="00C84D98" w:rsidTr="00494AC8">
        <w:trPr>
          <w:cantSplit/>
          <w:trHeight w:val="567"/>
        </w:trPr>
        <w:tc>
          <w:tcPr>
            <w:tcW w:w="1458" w:type="dxa"/>
            <w:gridSpan w:val="4"/>
            <w:vAlign w:val="center"/>
          </w:tcPr>
          <w:p w:rsidR="001755FC" w:rsidRPr="00CC7409" w:rsidRDefault="001755FC" w:rsidP="0033687C">
            <w:pPr>
              <w:jc w:val="center"/>
              <w:rPr>
                <w:rFonts w:hAnsi="標楷體"/>
                <w:color w:val="000000"/>
                <w:szCs w:val="24"/>
              </w:rPr>
            </w:pPr>
            <w:r w:rsidRPr="00CC7409">
              <w:rPr>
                <w:rFonts w:hAnsi="標楷體" w:hint="eastAsia"/>
                <w:color w:val="000000"/>
                <w:szCs w:val="24"/>
              </w:rPr>
              <w:t>通訊處</w:t>
            </w:r>
          </w:p>
        </w:tc>
        <w:tc>
          <w:tcPr>
            <w:tcW w:w="7235" w:type="dxa"/>
            <w:gridSpan w:val="11"/>
            <w:vAlign w:val="center"/>
          </w:tcPr>
          <w:p w:rsidR="001755FC" w:rsidRPr="00CC7409" w:rsidRDefault="001755FC" w:rsidP="0033687C">
            <w:pPr>
              <w:jc w:val="distribute"/>
              <w:rPr>
                <w:rFonts w:hAnsi="標楷體"/>
                <w:color w:val="000000"/>
                <w:szCs w:val="24"/>
              </w:rPr>
            </w:pPr>
          </w:p>
        </w:tc>
        <w:tc>
          <w:tcPr>
            <w:tcW w:w="2266" w:type="dxa"/>
            <w:vMerge/>
            <w:vAlign w:val="center"/>
          </w:tcPr>
          <w:p w:rsidR="001755FC" w:rsidRPr="00CC7409" w:rsidRDefault="001755FC" w:rsidP="0033687C">
            <w:pPr>
              <w:jc w:val="distribute"/>
              <w:rPr>
                <w:rFonts w:hAnsi="標楷體"/>
                <w:color w:val="000000"/>
                <w:szCs w:val="24"/>
              </w:rPr>
            </w:pPr>
          </w:p>
        </w:tc>
      </w:tr>
      <w:tr w:rsidR="001755FC" w:rsidRPr="00C84D98" w:rsidTr="00494AC8">
        <w:trPr>
          <w:cantSplit/>
          <w:trHeight w:val="567"/>
        </w:trPr>
        <w:tc>
          <w:tcPr>
            <w:tcW w:w="1458" w:type="dxa"/>
            <w:gridSpan w:val="4"/>
            <w:vAlign w:val="center"/>
          </w:tcPr>
          <w:p w:rsidR="001755FC" w:rsidRPr="00CC7409" w:rsidRDefault="001755FC" w:rsidP="0033687C">
            <w:pPr>
              <w:jc w:val="center"/>
              <w:rPr>
                <w:rFonts w:hAnsi="標楷體"/>
                <w:color w:val="000000"/>
                <w:szCs w:val="24"/>
              </w:rPr>
            </w:pPr>
            <w:r>
              <w:rPr>
                <w:rFonts w:hAnsi="標楷體" w:hint="eastAsia"/>
                <w:color w:val="000000"/>
                <w:szCs w:val="24"/>
              </w:rPr>
              <w:t>住家</w:t>
            </w:r>
            <w:r w:rsidRPr="00CC7409">
              <w:rPr>
                <w:rFonts w:hAnsi="標楷體" w:hint="eastAsia"/>
                <w:color w:val="000000"/>
                <w:szCs w:val="24"/>
              </w:rPr>
              <w:t>電話</w:t>
            </w:r>
          </w:p>
        </w:tc>
        <w:tc>
          <w:tcPr>
            <w:tcW w:w="2359" w:type="dxa"/>
            <w:gridSpan w:val="3"/>
            <w:vAlign w:val="center"/>
          </w:tcPr>
          <w:p w:rsidR="001755FC" w:rsidRPr="00CC7409" w:rsidRDefault="001755FC" w:rsidP="0033687C">
            <w:pPr>
              <w:jc w:val="distribute"/>
              <w:rPr>
                <w:rFonts w:hAnsi="標楷體"/>
                <w:color w:val="000000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1755FC" w:rsidRPr="00CC7409" w:rsidRDefault="001755FC" w:rsidP="0033687C">
            <w:pPr>
              <w:jc w:val="distribute"/>
              <w:rPr>
                <w:rFonts w:hAnsi="標楷體"/>
                <w:color w:val="000000"/>
                <w:szCs w:val="24"/>
              </w:rPr>
            </w:pPr>
            <w:r w:rsidRPr="00CC7409">
              <w:rPr>
                <w:rFonts w:hAnsi="標楷體" w:hint="eastAsia"/>
                <w:color w:val="000000"/>
                <w:szCs w:val="24"/>
              </w:rPr>
              <w:t>手機</w:t>
            </w:r>
          </w:p>
        </w:tc>
        <w:tc>
          <w:tcPr>
            <w:tcW w:w="4159" w:type="dxa"/>
            <w:gridSpan w:val="7"/>
            <w:vAlign w:val="center"/>
          </w:tcPr>
          <w:p w:rsidR="001755FC" w:rsidRPr="00CC7409" w:rsidRDefault="001755FC" w:rsidP="0033687C">
            <w:pPr>
              <w:jc w:val="distribute"/>
              <w:rPr>
                <w:rFonts w:hAnsi="標楷體"/>
                <w:color w:val="000000"/>
                <w:szCs w:val="24"/>
              </w:rPr>
            </w:pPr>
          </w:p>
        </w:tc>
        <w:tc>
          <w:tcPr>
            <w:tcW w:w="2266" w:type="dxa"/>
            <w:vMerge/>
            <w:vAlign w:val="center"/>
          </w:tcPr>
          <w:p w:rsidR="001755FC" w:rsidRPr="00CC7409" w:rsidRDefault="001755FC" w:rsidP="0033687C">
            <w:pPr>
              <w:jc w:val="distribute"/>
              <w:rPr>
                <w:rFonts w:hAnsi="標楷體"/>
                <w:color w:val="000000"/>
                <w:szCs w:val="24"/>
              </w:rPr>
            </w:pPr>
          </w:p>
        </w:tc>
      </w:tr>
      <w:tr w:rsidR="001755FC" w:rsidRPr="00C84D98" w:rsidTr="00494AC8">
        <w:trPr>
          <w:cantSplit/>
          <w:trHeight w:val="567"/>
        </w:trPr>
        <w:tc>
          <w:tcPr>
            <w:tcW w:w="1458" w:type="dxa"/>
            <w:gridSpan w:val="4"/>
            <w:vAlign w:val="center"/>
          </w:tcPr>
          <w:p w:rsidR="001755FC" w:rsidRPr="00CC7409" w:rsidRDefault="001755FC" w:rsidP="0033687C">
            <w:pPr>
              <w:pStyle w:val="1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CC7409">
              <w:rPr>
                <w:rFonts w:ascii="標楷體" w:hAnsi="標楷體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235" w:type="dxa"/>
            <w:gridSpan w:val="11"/>
            <w:vAlign w:val="center"/>
          </w:tcPr>
          <w:p w:rsidR="001755FC" w:rsidRPr="00CC7409" w:rsidRDefault="001755FC" w:rsidP="0033687C">
            <w:pPr>
              <w:jc w:val="distribute"/>
              <w:rPr>
                <w:rFonts w:hAnsi="標楷體"/>
                <w:color w:val="000000"/>
                <w:szCs w:val="24"/>
              </w:rPr>
            </w:pPr>
          </w:p>
        </w:tc>
        <w:tc>
          <w:tcPr>
            <w:tcW w:w="2266" w:type="dxa"/>
            <w:vMerge/>
            <w:vAlign w:val="center"/>
          </w:tcPr>
          <w:p w:rsidR="001755FC" w:rsidRPr="00CC7409" w:rsidRDefault="001755FC" w:rsidP="0033687C">
            <w:pPr>
              <w:jc w:val="distribute"/>
              <w:rPr>
                <w:rFonts w:hAnsi="標楷體"/>
                <w:color w:val="000000"/>
                <w:szCs w:val="24"/>
              </w:rPr>
            </w:pPr>
          </w:p>
        </w:tc>
      </w:tr>
      <w:tr w:rsidR="001755FC" w:rsidRPr="00C84D98" w:rsidTr="00494AC8">
        <w:trPr>
          <w:cantSplit/>
          <w:trHeight w:val="432"/>
        </w:trPr>
        <w:tc>
          <w:tcPr>
            <w:tcW w:w="1339" w:type="dxa"/>
            <w:gridSpan w:val="3"/>
            <w:vMerge w:val="restart"/>
            <w:vAlign w:val="center"/>
          </w:tcPr>
          <w:p w:rsidR="001755FC" w:rsidRPr="00CC7409" w:rsidRDefault="001755FC" w:rsidP="0033687C">
            <w:pPr>
              <w:jc w:val="distribute"/>
              <w:rPr>
                <w:rFonts w:hAnsi="標楷體"/>
                <w:color w:val="000000"/>
                <w:szCs w:val="24"/>
              </w:rPr>
            </w:pPr>
            <w:r w:rsidRPr="00CC7409">
              <w:rPr>
                <w:rFonts w:hAnsi="標楷體" w:hint="eastAsia"/>
                <w:color w:val="000000"/>
                <w:szCs w:val="24"/>
              </w:rPr>
              <w:t>其他相關專長證件</w:t>
            </w:r>
          </w:p>
        </w:tc>
        <w:tc>
          <w:tcPr>
            <w:tcW w:w="1656" w:type="dxa"/>
            <w:gridSpan w:val="3"/>
            <w:vAlign w:val="center"/>
          </w:tcPr>
          <w:p w:rsidR="001755FC" w:rsidRPr="00CC7409" w:rsidRDefault="001755FC" w:rsidP="0033687C">
            <w:pPr>
              <w:jc w:val="distribute"/>
              <w:rPr>
                <w:rFonts w:hAnsi="標楷體"/>
                <w:color w:val="000000"/>
                <w:szCs w:val="24"/>
              </w:rPr>
            </w:pPr>
            <w:r w:rsidRPr="00CC7409">
              <w:rPr>
                <w:rFonts w:hAnsi="標楷體" w:hint="eastAsia"/>
                <w:color w:val="000000"/>
                <w:szCs w:val="24"/>
              </w:rPr>
              <w:t>名稱</w:t>
            </w:r>
          </w:p>
        </w:tc>
        <w:tc>
          <w:tcPr>
            <w:tcW w:w="7964" w:type="dxa"/>
            <w:gridSpan w:val="10"/>
            <w:vAlign w:val="center"/>
          </w:tcPr>
          <w:p w:rsidR="001755FC" w:rsidRPr="00CC7409" w:rsidRDefault="001755FC" w:rsidP="0033687C">
            <w:pPr>
              <w:jc w:val="both"/>
              <w:rPr>
                <w:rFonts w:hAnsi="標楷體"/>
                <w:color w:val="000000"/>
                <w:szCs w:val="24"/>
              </w:rPr>
            </w:pPr>
          </w:p>
        </w:tc>
      </w:tr>
      <w:tr w:rsidR="001755FC" w:rsidRPr="00C84D98" w:rsidTr="00494AC8">
        <w:trPr>
          <w:cantSplit/>
          <w:trHeight w:val="432"/>
        </w:trPr>
        <w:tc>
          <w:tcPr>
            <w:tcW w:w="1339" w:type="dxa"/>
            <w:gridSpan w:val="3"/>
            <w:vMerge/>
            <w:vAlign w:val="center"/>
          </w:tcPr>
          <w:p w:rsidR="001755FC" w:rsidRPr="00CC7409" w:rsidRDefault="001755FC" w:rsidP="0033687C">
            <w:pPr>
              <w:jc w:val="center"/>
              <w:rPr>
                <w:rFonts w:hAnsi="標楷體"/>
                <w:color w:val="000000"/>
                <w:szCs w:val="24"/>
              </w:rPr>
            </w:pPr>
          </w:p>
        </w:tc>
        <w:tc>
          <w:tcPr>
            <w:tcW w:w="1656" w:type="dxa"/>
            <w:gridSpan w:val="3"/>
            <w:vAlign w:val="center"/>
          </w:tcPr>
          <w:p w:rsidR="001755FC" w:rsidRPr="00CC7409" w:rsidRDefault="001755FC" w:rsidP="0033687C">
            <w:pPr>
              <w:jc w:val="center"/>
              <w:rPr>
                <w:rFonts w:hAnsi="標楷體"/>
                <w:color w:val="000000"/>
                <w:szCs w:val="24"/>
              </w:rPr>
            </w:pPr>
            <w:r w:rsidRPr="00CC7409">
              <w:rPr>
                <w:rFonts w:hAnsi="標楷體" w:hint="eastAsia"/>
                <w:color w:val="000000"/>
                <w:szCs w:val="24"/>
              </w:rPr>
              <w:t>名稱</w:t>
            </w:r>
          </w:p>
        </w:tc>
        <w:tc>
          <w:tcPr>
            <w:tcW w:w="7964" w:type="dxa"/>
            <w:gridSpan w:val="10"/>
            <w:vAlign w:val="center"/>
          </w:tcPr>
          <w:p w:rsidR="001755FC" w:rsidRPr="00CC7409" w:rsidRDefault="001755FC" w:rsidP="0033687C">
            <w:pPr>
              <w:jc w:val="center"/>
              <w:rPr>
                <w:rFonts w:hAnsi="標楷體"/>
                <w:color w:val="000000"/>
                <w:szCs w:val="24"/>
              </w:rPr>
            </w:pPr>
          </w:p>
        </w:tc>
      </w:tr>
      <w:tr w:rsidR="001755FC" w:rsidRPr="00C84D98" w:rsidTr="00494AC8">
        <w:trPr>
          <w:cantSplit/>
          <w:trHeight w:val="334"/>
        </w:trPr>
        <w:tc>
          <w:tcPr>
            <w:tcW w:w="389" w:type="dxa"/>
            <w:vMerge w:val="restart"/>
            <w:vAlign w:val="center"/>
          </w:tcPr>
          <w:p w:rsidR="001755FC" w:rsidRPr="00C84D98" w:rsidRDefault="001755FC" w:rsidP="0033687C">
            <w:pPr>
              <w:jc w:val="both"/>
              <w:rPr>
                <w:rFonts w:hAnsi="標楷體"/>
                <w:color w:val="000000"/>
                <w:sz w:val="28"/>
              </w:rPr>
            </w:pPr>
            <w:r w:rsidRPr="00C84D98">
              <w:rPr>
                <w:rFonts w:hAnsi="標楷體" w:hint="eastAsia"/>
                <w:color w:val="000000"/>
                <w:sz w:val="28"/>
              </w:rPr>
              <w:t>經</w:t>
            </w:r>
          </w:p>
          <w:p w:rsidR="001755FC" w:rsidRPr="00C84D98" w:rsidRDefault="001755FC" w:rsidP="0033687C">
            <w:pPr>
              <w:jc w:val="both"/>
              <w:rPr>
                <w:rFonts w:hAnsi="標楷體"/>
                <w:color w:val="000000"/>
                <w:sz w:val="28"/>
              </w:rPr>
            </w:pPr>
          </w:p>
          <w:p w:rsidR="001755FC" w:rsidRPr="00C84D98" w:rsidRDefault="001755FC" w:rsidP="0033687C">
            <w:pPr>
              <w:jc w:val="both"/>
              <w:rPr>
                <w:rFonts w:hAnsi="標楷體"/>
                <w:color w:val="000000"/>
                <w:sz w:val="28"/>
              </w:rPr>
            </w:pPr>
          </w:p>
          <w:p w:rsidR="001755FC" w:rsidRPr="00C84D98" w:rsidRDefault="001755FC" w:rsidP="0033687C">
            <w:pPr>
              <w:jc w:val="both"/>
              <w:rPr>
                <w:rFonts w:hAnsi="標楷體"/>
                <w:color w:val="000000"/>
                <w:sz w:val="28"/>
              </w:rPr>
            </w:pPr>
            <w:r w:rsidRPr="00C84D98">
              <w:rPr>
                <w:rFonts w:hAnsi="標楷體" w:hint="eastAsia"/>
                <w:color w:val="000000"/>
                <w:sz w:val="28"/>
              </w:rPr>
              <w:t>歷</w:t>
            </w:r>
          </w:p>
        </w:tc>
        <w:tc>
          <w:tcPr>
            <w:tcW w:w="4263" w:type="dxa"/>
            <w:gridSpan w:val="8"/>
            <w:vAlign w:val="center"/>
          </w:tcPr>
          <w:p w:rsidR="001755FC" w:rsidRPr="00C84D98" w:rsidRDefault="001755FC" w:rsidP="0033687C">
            <w:pPr>
              <w:jc w:val="center"/>
              <w:rPr>
                <w:rFonts w:hAnsi="標楷體"/>
                <w:color w:val="000000"/>
                <w:sz w:val="28"/>
              </w:rPr>
            </w:pPr>
            <w:r w:rsidRPr="00C84D98">
              <w:rPr>
                <w:rFonts w:hAnsi="標楷體" w:hint="eastAsia"/>
                <w:color w:val="000000"/>
                <w:sz w:val="28"/>
              </w:rPr>
              <w:t>曾服務</w:t>
            </w:r>
            <w:r>
              <w:rPr>
                <w:rFonts w:hAnsi="標楷體" w:hint="eastAsia"/>
                <w:color w:val="000000"/>
                <w:sz w:val="28"/>
              </w:rPr>
              <w:t>單位</w:t>
            </w:r>
          </w:p>
        </w:tc>
        <w:tc>
          <w:tcPr>
            <w:tcW w:w="996" w:type="dxa"/>
            <w:gridSpan w:val="2"/>
            <w:vAlign w:val="center"/>
          </w:tcPr>
          <w:p w:rsidR="001755FC" w:rsidRPr="00C84D98" w:rsidRDefault="001755FC" w:rsidP="0033687C">
            <w:pPr>
              <w:jc w:val="center"/>
              <w:rPr>
                <w:rFonts w:hAnsi="標楷體"/>
                <w:color w:val="000000"/>
                <w:sz w:val="28"/>
              </w:rPr>
            </w:pPr>
            <w:r>
              <w:rPr>
                <w:rFonts w:hAnsi="標楷體" w:hint="eastAsia"/>
                <w:color w:val="000000"/>
                <w:sz w:val="28"/>
              </w:rPr>
              <w:t>職</w:t>
            </w:r>
            <w:r w:rsidRPr="00C84D98">
              <w:rPr>
                <w:rFonts w:hAnsi="標楷體" w:hint="eastAsia"/>
                <w:color w:val="000000"/>
                <w:sz w:val="28"/>
              </w:rPr>
              <w:t>稱</w:t>
            </w:r>
          </w:p>
        </w:tc>
        <w:tc>
          <w:tcPr>
            <w:tcW w:w="1858" w:type="dxa"/>
            <w:gridSpan w:val="2"/>
            <w:vAlign w:val="center"/>
          </w:tcPr>
          <w:p w:rsidR="001755FC" w:rsidRPr="00C84D98" w:rsidRDefault="001755FC" w:rsidP="0033687C">
            <w:pPr>
              <w:jc w:val="center"/>
              <w:rPr>
                <w:rFonts w:hAnsi="標楷體"/>
                <w:color w:val="000000"/>
                <w:sz w:val="28"/>
              </w:rPr>
            </w:pPr>
            <w:proofErr w:type="gramStart"/>
            <w:r w:rsidRPr="00C84D98">
              <w:rPr>
                <w:rFonts w:hAnsi="標楷體" w:hint="eastAsia"/>
                <w:color w:val="000000"/>
                <w:sz w:val="28"/>
              </w:rPr>
              <w:t>起迄</w:t>
            </w:r>
            <w:proofErr w:type="gramEnd"/>
            <w:r w:rsidRPr="00C84D98">
              <w:rPr>
                <w:rFonts w:hAnsi="標楷體" w:hint="eastAsia"/>
                <w:color w:val="000000"/>
                <w:sz w:val="28"/>
              </w:rPr>
              <w:t>年月日</w:t>
            </w:r>
          </w:p>
        </w:tc>
        <w:tc>
          <w:tcPr>
            <w:tcW w:w="3453" w:type="dxa"/>
            <w:gridSpan w:val="3"/>
            <w:vAlign w:val="center"/>
          </w:tcPr>
          <w:p w:rsidR="001755FC" w:rsidRPr="00C84D98" w:rsidRDefault="001755FC" w:rsidP="0033687C">
            <w:pPr>
              <w:jc w:val="center"/>
              <w:rPr>
                <w:rFonts w:hAnsi="標楷體"/>
                <w:color w:val="000000"/>
                <w:sz w:val="28"/>
              </w:rPr>
            </w:pPr>
            <w:r>
              <w:rPr>
                <w:rFonts w:hAnsi="標楷體" w:hint="eastAsia"/>
                <w:color w:val="000000"/>
                <w:sz w:val="28"/>
              </w:rPr>
              <w:t>工作項目內容</w:t>
            </w:r>
          </w:p>
        </w:tc>
      </w:tr>
      <w:tr w:rsidR="001755FC" w:rsidRPr="00C84D98" w:rsidTr="00494AC8">
        <w:trPr>
          <w:cantSplit/>
          <w:trHeight w:val="567"/>
        </w:trPr>
        <w:tc>
          <w:tcPr>
            <w:tcW w:w="389" w:type="dxa"/>
            <w:vMerge/>
            <w:vAlign w:val="center"/>
          </w:tcPr>
          <w:p w:rsidR="001755FC" w:rsidRPr="00C84D98" w:rsidRDefault="001755FC" w:rsidP="0033687C">
            <w:pPr>
              <w:jc w:val="both"/>
              <w:rPr>
                <w:rFonts w:hAnsi="標楷體"/>
                <w:color w:val="000000"/>
                <w:sz w:val="28"/>
              </w:rPr>
            </w:pPr>
          </w:p>
        </w:tc>
        <w:tc>
          <w:tcPr>
            <w:tcW w:w="4263" w:type="dxa"/>
            <w:gridSpan w:val="8"/>
            <w:vAlign w:val="center"/>
          </w:tcPr>
          <w:p w:rsidR="001755FC" w:rsidRPr="00C84D98" w:rsidRDefault="001755FC" w:rsidP="0033687C">
            <w:pPr>
              <w:jc w:val="both"/>
              <w:rPr>
                <w:rFonts w:hAnsi="標楷體"/>
                <w:color w:val="000000"/>
                <w:sz w:val="28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1755FC" w:rsidRPr="00C84D98" w:rsidRDefault="001755FC" w:rsidP="0033687C">
            <w:pPr>
              <w:jc w:val="both"/>
              <w:rPr>
                <w:rFonts w:hAnsi="標楷體"/>
                <w:color w:val="000000"/>
                <w:sz w:val="28"/>
              </w:rPr>
            </w:pPr>
          </w:p>
        </w:tc>
        <w:tc>
          <w:tcPr>
            <w:tcW w:w="1858" w:type="dxa"/>
            <w:gridSpan w:val="2"/>
            <w:vAlign w:val="center"/>
          </w:tcPr>
          <w:p w:rsidR="001755FC" w:rsidRPr="00C84D98" w:rsidRDefault="001755FC" w:rsidP="0033687C">
            <w:pPr>
              <w:jc w:val="center"/>
              <w:rPr>
                <w:rFonts w:hAnsi="標楷體"/>
                <w:color w:val="000000"/>
                <w:sz w:val="28"/>
              </w:rPr>
            </w:pPr>
            <w:r w:rsidRPr="00C84D98">
              <w:rPr>
                <w:rFonts w:hAnsi="標楷體" w:hint="eastAsia"/>
                <w:color w:val="000000"/>
                <w:sz w:val="28"/>
              </w:rPr>
              <w:t>～</w:t>
            </w:r>
          </w:p>
        </w:tc>
        <w:tc>
          <w:tcPr>
            <w:tcW w:w="3453" w:type="dxa"/>
            <w:gridSpan w:val="3"/>
            <w:vAlign w:val="center"/>
          </w:tcPr>
          <w:p w:rsidR="001755FC" w:rsidRPr="00C84D98" w:rsidRDefault="001755FC" w:rsidP="0033687C">
            <w:pPr>
              <w:rPr>
                <w:rFonts w:hAnsi="標楷體"/>
                <w:color w:val="000000"/>
                <w:sz w:val="28"/>
              </w:rPr>
            </w:pPr>
          </w:p>
        </w:tc>
      </w:tr>
      <w:tr w:rsidR="001755FC" w:rsidRPr="00C84D98" w:rsidTr="00494AC8">
        <w:trPr>
          <w:cantSplit/>
          <w:trHeight w:val="567"/>
        </w:trPr>
        <w:tc>
          <w:tcPr>
            <w:tcW w:w="389" w:type="dxa"/>
            <w:vMerge/>
            <w:vAlign w:val="center"/>
          </w:tcPr>
          <w:p w:rsidR="001755FC" w:rsidRPr="00C84D98" w:rsidRDefault="001755FC" w:rsidP="0033687C">
            <w:pPr>
              <w:jc w:val="both"/>
              <w:rPr>
                <w:rFonts w:hAnsi="標楷體"/>
                <w:color w:val="000000"/>
                <w:sz w:val="28"/>
              </w:rPr>
            </w:pPr>
          </w:p>
        </w:tc>
        <w:tc>
          <w:tcPr>
            <w:tcW w:w="4263" w:type="dxa"/>
            <w:gridSpan w:val="8"/>
            <w:vAlign w:val="center"/>
          </w:tcPr>
          <w:p w:rsidR="001755FC" w:rsidRPr="00C84D98" w:rsidRDefault="001755FC" w:rsidP="0033687C">
            <w:pPr>
              <w:jc w:val="both"/>
              <w:rPr>
                <w:rFonts w:hAnsi="標楷體"/>
                <w:color w:val="000000"/>
                <w:sz w:val="28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1755FC" w:rsidRPr="00C84D98" w:rsidRDefault="001755FC" w:rsidP="0033687C">
            <w:pPr>
              <w:jc w:val="both"/>
              <w:rPr>
                <w:rFonts w:hAnsi="標楷體"/>
                <w:color w:val="000000"/>
                <w:sz w:val="28"/>
              </w:rPr>
            </w:pPr>
          </w:p>
        </w:tc>
        <w:tc>
          <w:tcPr>
            <w:tcW w:w="1858" w:type="dxa"/>
            <w:gridSpan w:val="2"/>
            <w:vAlign w:val="center"/>
          </w:tcPr>
          <w:p w:rsidR="001755FC" w:rsidRPr="00C84D98" w:rsidRDefault="001755FC" w:rsidP="0033687C">
            <w:pPr>
              <w:jc w:val="center"/>
              <w:rPr>
                <w:rFonts w:hAnsi="標楷體"/>
                <w:color w:val="000000"/>
                <w:sz w:val="28"/>
              </w:rPr>
            </w:pPr>
            <w:r w:rsidRPr="00C84D98">
              <w:rPr>
                <w:rFonts w:hAnsi="標楷體" w:hint="eastAsia"/>
                <w:color w:val="000000"/>
                <w:sz w:val="28"/>
              </w:rPr>
              <w:t>～</w:t>
            </w:r>
          </w:p>
        </w:tc>
        <w:tc>
          <w:tcPr>
            <w:tcW w:w="3453" w:type="dxa"/>
            <w:gridSpan w:val="3"/>
            <w:vAlign w:val="center"/>
          </w:tcPr>
          <w:p w:rsidR="001755FC" w:rsidRPr="00C84D98" w:rsidRDefault="001755FC" w:rsidP="0033687C">
            <w:pPr>
              <w:rPr>
                <w:rFonts w:hAnsi="標楷體"/>
                <w:color w:val="000000"/>
                <w:sz w:val="28"/>
              </w:rPr>
            </w:pPr>
          </w:p>
        </w:tc>
      </w:tr>
      <w:tr w:rsidR="001755FC" w:rsidRPr="00C84D98" w:rsidTr="00494AC8">
        <w:trPr>
          <w:cantSplit/>
          <w:trHeight w:val="567"/>
        </w:trPr>
        <w:tc>
          <w:tcPr>
            <w:tcW w:w="389" w:type="dxa"/>
            <w:vMerge/>
            <w:vAlign w:val="center"/>
          </w:tcPr>
          <w:p w:rsidR="001755FC" w:rsidRPr="00C84D98" w:rsidRDefault="001755FC" w:rsidP="0033687C">
            <w:pPr>
              <w:jc w:val="both"/>
              <w:rPr>
                <w:rFonts w:hAnsi="標楷體"/>
                <w:color w:val="000000"/>
                <w:sz w:val="28"/>
              </w:rPr>
            </w:pPr>
          </w:p>
        </w:tc>
        <w:tc>
          <w:tcPr>
            <w:tcW w:w="4263" w:type="dxa"/>
            <w:gridSpan w:val="8"/>
            <w:vAlign w:val="center"/>
          </w:tcPr>
          <w:p w:rsidR="001755FC" w:rsidRPr="00C84D98" w:rsidRDefault="001755FC" w:rsidP="0033687C">
            <w:pPr>
              <w:jc w:val="both"/>
              <w:rPr>
                <w:rFonts w:hAnsi="標楷體"/>
                <w:color w:val="000000"/>
                <w:sz w:val="28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1755FC" w:rsidRPr="00C84D98" w:rsidRDefault="001755FC" w:rsidP="0033687C">
            <w:pPr>
              <w:jc w:val="both"/>
              <w:rPr>
                <w:rFonts w:hAnsi="標楷體"/>
                <w:color w:val="000000"/>
                <w:sz w:val="28"/>
              </w:rPr>
            </w:pPr>
          </w:p>
        </w:tc>
        <w:tc>
          <w:tcPr>
            <w:tcW w:w="1858" w:type="dxa"/>
            <w:gridSpan w:val="2"/>
            <w:vAlign w:val="center"/>
          </w:tcPr>
          <w:p w:rsidR="001755FC" w:rsidRPr="00C84D98" w:rsidRDefault="001755FC" w:rsidP="0033687C">
            <w:pPr>
              <w:jc w:val="center"/>
              <w:rPr>
                <w:rFonts w:hAnsi="標楷體"/>
                <w:color w:val="000000"/>
                <w:sz w:val="28"/>
              </w:rPr>
            </w:pPr>
            <w:r w:rsidRPr="00C84D98">
              <w:rPr>
                <w:rFonts w:hAnsi="標楷體" w:hint="eastAsia"/>
                <w:color w:val="000000"/>
                <w:sz w:val="28"/>
              </w:rPr>
              <w:t>～</w:t>
            </w:r>
          </w:p>
        </w:tc>
        <w:tc>
          <w:tcPr>
            <w:tcW w:w="3453" w:type="dxa"/>
            <w:gridSpan w:val="3"/>
            <w:vAlign w:val="center"/>
          </w:tcPr>
          <w:p w:rsidR="001755FC" w:rsidRPr="00C84D98" w:rsidRDefault="001755FC" w:rsidP="0033687C">
            <w:pPr>
              <w:rPr>
                <w:rFonts w:hAnsi="標楷體"/>
                <w:color w:val="000000"/>
                <w:sz w:val="28"/>
              </w:rPr>
            </w:pPr>
          </w:p>
        </w:tc>
      </w:tr>
      <w:tr w:rsidR="001755FC" w:rsidRPr="00C84D98" w:rsidTr="00494AC8">
        <w:trPr>
          <w:cantSplit/>
          <w:trHeight w:val="567"/>
        </w:trPr>
        <w:tc>
          <w:tcPr>
            <w:tcW w:w="389" w:type="dxa"/>
            <w:vMerge/>
            <w:tcBorders>
              <w:bottom w:val="single" w:sz="4" w:space="0" w:color="auto"/>
            </w:tcBorders>
            <w:vAlign w:val="center"/>
          </w:tcPr>
          <w:p w:rsidR="001755FC" w:rsidRPr="00C84D98" w:rsidRDefault="001755FC" w:rsidP="0033687C">
            <w:pPr>
              <w:jc w:val="both"/>
              <w:rPr>
                <w:rFonts w:hAnsi="標楷體"/>
                <w:color w:val="000000"/>
                <w:sz w:val="28"/>
              </w:rPr>
            </w:pPr>
          </w:p>
        </w:tc>
        <w:tc>
          <w:tcPr>
            <w:tcW w:w="4263" w:type="dxa"/>
            <w:gridSpan w:val="8"/>
            <w:tcBorders>
              <w:bottom w:val="single" w:sz="4" w:space="0" w:color="auto"/>
            </w:tcBorders>
            <w:vAlign w:val="center"/>
          </w:tcPr>
          <w:p w:rsidR="001755FC" w:rsidRPr="00C84D98" w:rsidRDefault="001755FC" w:rsidP="0033687C">
            <w:pPr>
              <w:jc w:val="both"/>
              <w:rPr>
                <w:rFonts w:hAnsi="標楷體"/>
                <w:color w:val="000000"/>
                <w:sz w:val="28"/>
              </w:rPr>
            </w:pP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  <w:vAlign w:val="center"/>
          </w:tcPr>
          <w:p w:rsidR="001755FC" w:rsidRPr="00C84D98" w:rsidRDefault="001755FC" w:rsidP="0033687C">
            <w:pPr>
              <w:jc w:val="both"/>
              <w:rPr>
                <w:rFonts w:hAnsi="標楷體"/>
                <w:color w:val="000000"/>
                <w:sz w:val="28"/>
              </w:rPr>
            </w:pPr>
          </w:p>
        </w:tc>
        <w:tc>
          <w:tcPr>
            <w:tcW w:w="1858" w:type="dxa"/>
            <w:gridSpan w:val="2"/>
            <w:tcBorders>
              <w:bottom w:val="single" w:sz="4" w:space="0" w:color="auto"/>
            </w:tcBorders>
            <w:vAlign w:val="center"/>
          </w:tcPr>
          <w:p w:rsidR="001755FC" w:rsidRPr="00C84D98" w:rsidRDefault="001755FC" w:rsidP="0033687C">
            <w:pPr>
              <w:jc w:val="center"/>
              <w:rPr>
                <w:rFonts w:hAnsi="標楷體"/>
                <w:color w:val="000000"/>
                <w:sz w:val="28"/>
              </w:rPr>
            </w:pPr>
            <w:r w:rsidRPr="00C84D98">
              <w:rPr>
                <w:rFonts w:hAnsi="標楷體" w:hint="eastAsia"/>
                <w:color w:val="000000"/>
                <w:sz w:val="28"/>
              </w:rPr>
              <w:t>～</w:t>
            </w:r>
          </w:p>
        </w:tc>
        <w:tc>
          <w:tcPr>
            <w:tcW w:w="3453" w:type="dxa"/>
            <w:gridSpan w:val="3"/>
            <w:tcBorders>
              <w:bottom w:val="single" w:sz="4" w:space="0" w:color="auto"/>
            </w:tcBorders>
            <w:vAlign w:val="center"/>
          </w:tcPr>
          <w:p w:rsidR="001755FC" w:rsidRPr="00C84D98" w:rsidRDefault="001755FC" w:rsidP="0033687C">
            <w:pPr>
              <w:rPr>
                <w:rFonts w:hAnsi="標楷體"/>
                <w:color w:val="000000"/>
                <w:sz w:val="28"/>
              </w:rPr>
            </w:pPr>
          </w:p>
        </w:tc>
      </w:tr>
      <w:tr w:rsidR="001755FC" w:rsidRPr="00C84D98" w:rsidTr="00494AC8">
        <w:trPr>
          <w:cantSplit/>
          <w:trHeight w:val="570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FC" w:rsidRPr="00D43D56" w:rsidRDefault="001755FC" w:rsidP="0033687C">
            <w:pPr>
              <w:jc w:val="center"/>
              <w:rPr>
                <w:rFonts w:hAnsi="標楷體"/>
                <w:color w:val="000000"/>
                <w:szCs w:val="24"/>
              </w:rPr>
            </w:pPr>
            <w:r w:rsidRPr="00D43D56">
              <w:rPr>
                <w:rFonts w:hAnsi="標楷體" w:hint="eastAsia"/>
                <w:color w:val="000000"/>
                <w:szCs w:val="24"/>
              </w:rPr>
              <w:t>繳驗證件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FC" w:rsidRPr="00D43D56" w:rsidRDefault="001755FC" w:rsidP="0033687C">
            <w:pPr>
              <w:jc w:val="center"/>
              <w:rPr>
                <w:rFonts w:hAnsi="標楷體"/>
                <w:color w:val="000000"/>
                <w:szCs w:val="24"/>
              </w:rPr>
            </w:pPr>
            <w:r w:rsidRPr="00D43D56">
              <w:rPr>
                <w:rFonts w:hAnsi="標楷體" w:hint="eastAsia"/>
                <w:color w:val="000000"/>
                <w:szCs w:val="24"/>
              </w:rPr>
              <w:t>序號</w:t>
            </w:r>
          </w:p>
        </w:tc>
        <w:tc>
          <w:tcPr>
            <w:tcW w:w="61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55FC" w:rsidRPr="00D43D56" w:rsidRDefault="001755FC" w:rsidP="0033687C">
            <w:pPr>
              <w:jc w:val="center"/>
              <w:rPr>
                <w:rFonts w:hAnsi="標楷體"/>
                <w:color w:val="000000"/>
                <w:szCs w:val="24"/>
              </w:rPr>
            </w:pPr>
            <w:r w:rsidRPr="00D43D56">
              <w:rPr>
                <w:rFonts w:hAnsi="標楷體" w:hint="eastAsia"/>
                <w:color w:val="000000"/>
                <w:szCs w:val="24"/>
              </w:rPr>
              <w:t>檢 附 之 證 明（請 於 空 格 內 勾 選）</w:t>
            </w:r>
          </w:p>
        </w:tc>
        <w:tc>
          <w:tcPr>
            <w:tcW w:w="25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755FC" w:rsidRPr="00494AC8" w:rsidRDefault="001755FC" w:rsidP="0033687C">
            <w:pPr>
              <w:jc w:val="center"/>
              <w:rPr>
                <w:rFonts w:hAnsi="標楷體"/>
                <w:b/>
                <w:color w:val="000000"/>
                <w:szCs w:val="24"/>
              </w:rPr>
            </w:pPr>
            <w:r w:rsidRPr="00494AC8">
              <w:rPr>
                <w:rFonts w:hAnsi="標楷體" w:hint="eastAsia"/>
                <w:b/>
                <w:color w:val="000000"/>
              </w:rPr>
              <w:t>審核人員審核</w:t>
            </w:r>
          </w:p>
        </w:tc>
      </w:tr>
      <w:tr w:rsidR="001755FC" w:rsidRPr="00C84D98" w:rsidTr="00494AC8">
        <w:trPr>
          <w:cantSplit/>
          <w:trHeight w:val="570"/>
        </w:trPr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5FC" w:rsidRPr="00D43D56" w:rsidRDefault="001755FC" w:rsidP="0033687C">
            <w:pPr>
              <w:jc w:val="center"/>
              <w:rPr>
                <w:rFonts w:hAnsi="標楷體"/>
                <w:color w:val="000000"/>
                <w:szCs w:val="24"/>
              </w:rPr>
            </w:pPr>
            <w:r w:rsidRPr="00D43D56">
              <w:rPr>
                <w:rFonts w:hAnsi="標楷體" w:hint="eastAsia"/>
                <w:color w:val="000000"/>
                <w:szCs w:val="24"/>
              </w:rPr>
              <w:t>基本文件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FC" w:rsidRPr="00C84D98" w:rsidRDefault="001755FC" w:rsidP="0033687C">
            <w:pPr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1</w:t>
            </w:r>
          </w:p>
        </w:tc>
        <w:tc>
          <w:tcPr>
            <w:tcW w:w="61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55FC" w:rsidRPr="00C84D98" w:rsidRDefault="001755FC" w:rsidP="0033687C">
            <w:pPr>
              <w:jc w:val="both"/>
              <w:rPr>
                <w:rFonts w:hAnsi="標楷體"/>
                <w:color w:val="000000"/>
              </w:rPr>
            </w:pPr>
            <w:r w:rsidRPr="00C84D98">
              <w:rPr>
                <w:rFonts w:hAnsi="標楷體" w:hint="eastAsia"/>
                <w:color w:val="000000"/>
              </w:rPr>
              <w:t>○</w:t>
            </w:r>
            <w:r>
              <w:rPr>
                <w:rFonts w:hAnsi="標楷體" w:hint="eastAsia"/>
                <w:color w:val="000000"/>
              </w:rPr>
              <w:t>報名表</w:t>
            </w:r>
          </w:p>
        </w:tc>
        <w:tc>
          <w:tcPr>
            <w:tcW w:w="2597" w:type="dxa"/>
            <w:gridSpan w:val="2"/>
            <w:vMerge w:val="restar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55FC" w:rsidRPr="00CD1A0F" w:rsidRDefault="001755FC" w:rsidP="0033687C">
            <w:pPr>
              <w:spacing w:line="360" w:lineRule="auto"/>
              <w:rPr>
                <w:rFonts w:hAnsi="標楷體"/>
                <w:color w:val="000000"/>
              </w:rPr>
            </w:pPr>
            <w:r w:rsidRPr="00CD1A0F">
              <w:rPr>
                <w:rFonts w:hAnsi="標楷體" w:hint="eastAsia"/>
                <w:color w:val="000000"/>
              </w:rPr>
              <w:t>□核符</w:t>
            </w:r>
          </w:p>
          <w:p w:rsidR="001755FC" w:rsidRPr="00C84D98" w:rsidRDefault="001755FC" w:rsidP="0033687C">
            <w:pPr>
              <w:spacing w:line="360" w:lineRule="auto"/>
              <w:rPr>
                <w:rFonts w:hAnsi="標楷體"/>
                <w:color w:val="000000"/>
              </w:rPr>
            </w:pPr>
            <w:r w:rsidRPr="00CD1A0F">
              <w:rPr>
                <w:rFonts w:hAnsi="標楷體" w:hint="eastAsia"/>
                <w:color w:val="000000"/>
              </w:rPr>
              <w:t>□不符</w:t>
            </w:r>
          </w:p>
        </w:tc>
      </w:tr>
      <w:tr w:rsidR="001755FC" w:rsidRPr="00C84D98" w:rsidTr="00494AC8">
        <w:trPr>
          <w:cantSplit/>
          <w:trHeight w:val="570"/>
        </w:trPr>
        <w:tc>
          <w:tcPr>
            <w:tcW w:w="1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5FC" w:rsidRPr="00D43D56" w:rsidRDefault="001755FC" w:rsidP="0033687C">
            <w:pPr>
              <w:jc w:val="center"/>
              <w:rPr>
                <w:rFonts w:hAnsi="標楷體"/>
                <w:color w:val="000000"/>
                <w:szCs w:val="24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FC" w:rsidRDefault="001755FC" w:rsidP="0033687C">
            <w:pPr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2</w:t>
            </w:r>
          </w:p>
        </w:tc>
        <w:tc>
          <w:tcPr>
            <w:tcW w:w="61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55FC" w:rsidRPr="00C84D98" w:rsidRDefault="001755FC" w:rsidP="0033687C">
            <w:pPr>
              <w:jc w:val="both"/>
              <w:rPr>
                <w:rFonts w:hAnsi="標楷體"/>
                <w:color w:val="000000"/>
              </w:rPr>
            </w:pPr>
            <w:r w:rsidRPr="00C84D98">
              <w:rPr>
                <w:rFonts w:hAnsi="標楷體" w:hint="eastAsia"/>
                <w:color w:val="000000"/>
              </w:rPr>
              <w:t>○</w:t>
            </w:r>
            <w:r>
              <w:rPr>
                <w:rFonts w:hAnsi="標楷體" w:hint="eastAsia"/>
                <w:color w:val="000000"/>
              </w:rPr>
              <w:t>自傳</w:t>
            </w:r>
          </w:p>
        </w:tc>
        <w:tc>
          <w:tcPr>
            <w:tcW w:w="2597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55FC" w:rsidRPr="00C84D98" w:rsidRDefault="001755FC" w:rsidP="0033687C">
            <w:pPr>
              <w:rPr>
                <w:rFonts w:hAnsi="標楷體"/>
                <w:color w:val="000000"/>
              </w:rPr>
            </w:pPr>
          </w:p>
        </w:tc>
      </w:tr>
      <w:tr w:rsidR="001755FC" w:rsidRPr="00C84D98" w:rsidTr="00494AC8">
        <w:trPr>
          <w:cantSplit/>
          <w:trHeight w:val="570"/>
        </w:trPr>
        <w:tc>
          <w:tcPr>
            <w:tcW w:w="1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5FC" w:rsidRPr="00D43D56" w:rsidRDefault="001755FC" w:rsidP="0033687C">
            <w:pPr>
              <w:jc w:val="center"/>
              <w:rPr>
                <w:rFonts w:hAnsi="標楷體"/>
                <w:color w:val="000000"/>
                <w:szCs w:val="24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FC" w:rsidRDefault="001755FC" w:rsidP="0033687C">
            <w:pPr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3</w:t>
            </w:r>
          </w:p>
        </w:tc>
        <w:tc>
          <w:tcPr>
            <w:tcW w:w="61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55FC" w:rsidRPr="00C84D98" w:rsidRDefault="001755FC" w:rsidP="0033687C">
            <w:pPr>
              <w:jc w:val="both"/>
              <w:rPr>
                <w:rFonts w:hAnsi="標楷體"/>
                <w:color w:val="000000"/>
              </w:rPr>
            </w:pPr>
            <w:r w:rsidRPr="00C84D98">
              <w:rPr>
                <w:rFonts w:hAnsi="標楷體" w:hint="eastAsia"/>
                <w:color w:val="000000"/>
              </w:rPr>
              <w:t>○切結書</w:t>
            </w:r>
          </w:p>
        </w:tc>
        <w:tc>
          <w:tcPr>
            <w:tcW w:w="2597" w:type="dxa"/>
            <w:gridSpan w:val="2"/>
            <w:vMerge w:val="restar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55FC" w:rsidRPr="00C84D98" w:rsidRDefault="001755FC" w:rsidP="0033687C">
            <w:pPr>
              <w:jc w:val="both"/>
              <w:rPr>
                <w:rFonts w:hAnsi="標楷體"/>
                <w:color w:val="000000"/>
              </w:rPr>
            </w:pPr>
            <w:r w:rsidRPr="00CD1A0F">
              <w:rPr>
                <w:rFonts w:hAnsi="標楷體" w:hint="eastAsia"/>
                <w:color w:val="000000"/>
              </w:rPr>
              <w:t>審核人員核章：</w:t>
            </w:r>
          </w:p>
        </w:tc>
      </w:tr>
      <w:tr w:rsidR="001755FC" w:rsidRPr="00C84D98" w:rsidTr="00494AC8">
        <w:trPr>
          <w:cantSplit/>
          <w:trHeight w:val="570"/>
        </w:trPr>
        <w:tc>
          <w:tcPr>
            <w:tcW w:w="1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5FC" w:rsidRPr="00D43D56" w:rsidRDefault="001755FC" w:rsidP="0033687C">
            <w:pPr>
              <w:jc w:val="center"/>
              <w:rPr>
                <w:rFonts w:hAnsi="標楷體"/>
                <w:color w:val="000000"/>
                <w:szCs w:val="24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FC" w:rsidRDefault="001755FC" w:rsidP="0033687C">
            <w:pPr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4</w:t>
            </w:r>
          </w:p>
        </w:tc>
        <w:tc>
          <w:tcPr>
            <w:tcW w:w="61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55FC" w:rsidRPr="00C84D98" w:rsidRDefault="001755FC" w:rsidP="0033687C">
            <w:pPr>
              <w:jc w:val="both"/>
              <w:rPr>
                <w:rFonts w:hAnsi="標楷體"/>
                <w:color w:val="000000"/>
              </w:rPr>
            </w:pPr>
            <w:r w:rsidRPr="00C84D98">
              <w:rPr>
                <w:rFonts w:hAnsi="標楷體" w:hint="eastAsia"/>
                <w:color w:val="000000"/>
              </w:rPr>
              <w:t>○身份證</w:t>
            </w:r>
          </w:p>
        </w:tc>
        <w:tc>
          <w:tcPr>
            <w:tcW w:w="2597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55FC" w:rsidRPr="00C84D98" w:rsidRDefault="001755FC" w:rsidP="0033687C">
            <w:pPr>
              <w:jc w:val="center"/>
              <w:rPr>
                <w:rFonts w:hAnsi="標楷體"/>
                <w:color w:val="000000"/>
              </w:rPr>
            </w:pPr>
          </w:p>
        </w:tc>
      </w:tr>
      <w:tr w:rsidR="001755FC" w:rsidRPr="00C84D98" w:rsidTr="00494AC8">
        <w:trPr>
          <w:cantSplit/>
          <w:trHeight w:val="570"/>
        </w:trPr>
        <w:tc>
          <w:tcPr>
            <w:tcW w:w="1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5FC" w:rsidRPr="00D43D56" w:rsidRDefault="001755FC" w:rsidP="0033687C">
            <w:pPr>
              <w:jc w:val="center"/>
              <w:rPr>
                <w:rFonts w:hAnsi="標楷體"/>
                <w:color w:val="000000"/>
                <w:szCs w:val="24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FC" w:rsidRDefault="001755FC" w:rsidP="0033687C">
            <w:pPr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5</w:t>
            </w:r>
          </w:p>
        </w:tc>
        <w:tc>
          <w:tcPr>
            <w:tcW w:w="61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55FC" w:rsidRPr="00C84D98" w:rsidRDefault="001755FC" w:rsidP="0033687C">
            <w:pPr>
              <w:jc w:val="both"/>
              <w:rPr>
                <w:rFonts w:hAnsi="標楷體"/>
                <w:color w:val="000000"/>
              </w:rPr>
            </w:pPr>
            <w:r w:rsidRPr="00C84D98">
              <w:rPr>
                <w:rFonts w:hAnsi="標楷體" w:hint="eastAsia"/>
                <w:color w:val="000000"/>
              </w:rPr>
              <w:t>○</w:t>
            </w:r>
            <w:r w:rsidRPr="00CD1A0F">
              <w:rPr>
                <w:rFonts w:hAnsi="標楷體" w:hint="eastAsia"/>
                <w:color w:val="000000"/>
              </w:rPr>
              <w:t>最高學歷</w:t>
            </w:r>
            <w:r w:rsidRPr="00C84D98">
              <w:rPr>
                <w:rFonts w:hAnsi="標楷體" w:hint="eastAsia"/>
                <w:color w:val="000000"/>
              </w:rPr>
              <w:t>畢業證書</w:t>
            </w:r>
          </w:p>
        </w:tc>
        <w:tc>
          <w:tcPr>
            <w:tcW w:w="2597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55FC" w:rsidRPr="00C84D98" w:rsidRDefault="001755FC" w:rsidP="0033687C">
            <w:pPr>
              <w:jc w:val="center"/>
              <w:rPr>
                <w:rFonts w:hAnsi="標楷體"/>
                <w:color w:val="000000"/>
              </w:rPr>
            </w:pPr>
          </w:p>
        </w:tc>
      </w:tr>
      <w:tr w:rsidR="001755FC" w:rsidRPr="00C84D98" w:rsidTr="00494AC8">
        <w:trPr>
          <w:cantSplit/>
          <w:trHeight w:val="570"/>
        </w:trPr>
        <w:tc>
          <w:tcPr>
            <w:tcW w:w="1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5FC" w:rsidRPr="00D43D56" w:rsidRDefault="001755FC" w:rsidP="0033687C">
            <w:pPr>
              <w:jc w:val="center"/>
              <w:rPr>
                <w:rFonts w:hAnsi="標楷體"/>
                <w:color w:val="000000"/>
                <w:szCs w:val="24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FC" w:rsidRDefault="001755FC" w:rsidP="0033687C">
            <w:pPr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6</w:t>
            </w:r>
          </w:p>
        </w:tc>
        <w:tc>
          <w:tcPr>
            <w:tcW w:w="61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55FC" w:rsidRPr="00C84D98" w:rsidRDefault="001755FC" w:rsidP="0033687C">
            <w:pPr>
              <w:jc w:val="both"/>
              <w:rPr>
                <w:rFonts w:hAnsi="標楷體"/>
                <w:color w:val="000000"/>
              </w:rPr>
            </w:pPr>
            <w:r w:rsidRPr="00C84D98">
              <w:rPr>
                <w:rFonts w:hAnsi="標楷體" w:hint="eastAsia"/>
                <w:color w:val="000000"/>
              </w:rPr>
              <w:t>○</w:t>
            </w:r>
            <w:r w:rsidRPr="00CD1A0F">
              <w:rPr>
                <w:rFonts w:hAnsi="標楷體" w:hint="eastAsia"/>
                <w:color w:val="000000"/>
              </w:rPr>
              <w:t>中餐烹調丙</w:t>
            </w:r>
            <w:proofErr w:type="gramStart"/>
            <w:r w:rsidRPr="00CD1A0F">
              <w:rPr>
                <w:rFonts w:hAnsi="標楷體" w:hint="eastAsia"/>
                <w:color w:val="000000"/>
              </w:rPr>
              <w:t>級或丙級</w:t>
            </w:r>
            <w:proofErr w:type="gramEnd"/>
            <w:r w:rsidRPr="00CD1A0F">
              <w:rPr>
                <w:rFonts w:hAnsi="標楷體" w:hint="eastAsia"/>
                <w:color w:val="000000"/>
              </w:rPr>
              <w:t>以上技術士檢定證照</w:t>
            </w:r>
          </w:p>
        </w:tc>
        <w:tc>
          <w:tcPr>
            <w:tcW w:w="2597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55FC" w:rsidRPr="00C84D98" w:rsidRDefault="001755FC" w:rsidP="0033687C">
            <w:pPr>
              <w:jc w:val="center"/>
              <w:rPr>
                <w:rFonts w:hAnsi="標楷體"/>
                <w:color w:val="000000"/>
              </w:rPr>
            </w:pPr>
          </w:p>
        </w:tc>
      </w:tr>
      <w:tr w:rsidR="00494AC8" w:rsidRPr="00C84D98" w:rsidTr="00494AC8">
        <w:trPr>
          <w:cantSplit/>
          <w:trHeight w:val="570"/>
        </w:trPr>
        <w:tc>
          <w:tcPr>
            <w:tcW w:w="1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AC8" w:rsidRPr="00D43D56" w:rsidRDefault="00494AC8" w:rsidP="0033687C">
            <w:pPr>
              <w:jc w:val="center"/>
              <w:rPr>
                <w:rFonts w:hAnsi="標楷體"/>
                <w:color w:val="000000"/>
                <w:szCs w:val="24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C8" w:rsidRDefault="00494AC8" w:rsidP="0033687C">
            <w:pPr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7</w:t>
            </w:r>
          </w:p>
        </w:tc>
        <w:tc>
          <w:tcPr>
            <w:tcW w:w="61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4AC8" w:rsidRPr="00C84D98" w:rsidRDefault="00494AC8" w:rsidP="0033687C">
            <w:pPr>
              <w:jc w:val="both"/>
              <w:rPr>
                <w:rFonts w:hAnsi="標楷體"/>
                <w:color w:val="000000"/>
              </w:rPr>
            </w:pPr>
            <w:r w:rsidRPr="00494AC8">
              <w:rPr>
                <w:rFonts w:hAnsi="標楷體" w:hint="eastAsia"/>
                <w:color w:val="000000"/>
              </w:rPr>
              <w:t>○</w:t>
            </w:r>
            <w:proofErr w:type="gramStart"/>
            <w:r w:rsidRPr="00494AC8">
              <w:rPr>
                <w:rFonts w:hAnsi="標楷體" w:hint="eastAsia"/>
                <w:color w:val="000000"/>
              </w:rPr>
              <w:t>（</w:t>
            </w:r>
            <w:proofErr w:type="gramEnd"/>
            <w:r w:rsidRPr="00494AC8">
              <w:rPr>
                <w:rFonts w:hAnsi="標楷體" w:hint="eastAsia"/>
                <w:color w:val="000000"/>
              </w:rPr>
              <w:t>COVID-19)疫苗施打3劑之證明</w:t>
            </w:r>
          </w:p>
        </w:tc>
        <w:tc>
          <w:tcPr>
            <w:tcW w:w="2597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94AC8" w:rsidRPr="00C84D98" w:rsidRDefault="00494AC8" w:rsidP="0033687C">
            <w:pPr>
              <w:jc w:val="center"/>
              <w:rPr>
                <w:rFonts w:hAnsi="標楷體"/>
                <w:color w:val="000000"/>
              </w:rPr>
            </w:pPr>
          </w:p>
        </w:tc>
      </w:tr>
      <w:tr w:rsidR="001755FC" w:rsidRPr="00C84D98" w:rsidTr="00494AC8">
        <w:trPr>
          <w:cantSplit/>
          <w:trHeight w:val="570"/>
        </w:trPr>
        <w:tc>
          <w:tcPr>
            <w:tcW w:w="12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FC" w:rsidRPr="00D43D56" w:rsidRDefault="001755FC" w:rsidP="0033687C">
            <w:pPr>
              <w:jc w:val="center"/>
              <w:rPr>
                <w:rFonts w:hAnsi="標楷體"/>
                <w:color w:val="000000"/>
                <w:szCs w:val="24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FC" w:rsidRDefault="00494AC8" w:rsidP="0033687C">
            <w:pPr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8</w:t>
            </w:r>
          </w:p>
        </w:tc>
        <w:tc>
          <w:tcPr>
            <w:tcW w:w="61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55FC" w:rsidRPr="00C84D98" w:rsidRDefault="001755FC" w:rsidP="0033687C">
            <w:pPr>
              <w:jc w:val="both"/>
              <w:rPr>
                <w:rFonts w:hAnsi="標楷體"/>
                <w:color w:val="000000"/>
              </w:rPr>
            </w:pPr>
            <w:r w:rsidRPr="00D43D56">
              <w:rPr>
                <w:rFonts w:hAnsi="標楷體" w:hint="eastAsia"/>
                <w:color w:val="000000"/>
              </w:rPr>
              <w:t>○</w:t>
            </w:r>
            <w:r>
              <w:rPr>
                <w:rFonts w:hAnsi="標楷體" w:hint="eastAsia"/>
                <w:color w:val="000000"/>
                <w:szCs w:val="24"/>
              </w:rPr>
              <w:t>其他文件</w:t>
            </w:r>
          </w:p>
        </w:tc>
        <w:tc>
          <w:tcPr>
            <w:tcW w:w="2597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55FC" w:rsidRPr="00C84D98" w:rsidRDefault="001755FC" w:rsidP="0033687C">
            <w:pPr>
              <w:jc w:val="center"/>
              <w:rPr>
                <w:rFonts w:hAnsi="標楷體"/>
                <w:color w:val="000000"/>
              </w:rPr>
            </w:pPr>
          </w:p>
        </w:tc>
      </w:tr>
    </w:tbl>
    <w:p w:rsidR="00494AC8" w:rsidRDefault="001755FC" w:rsidP="001755FC">
      <w:pPr>
        <w:rPr>
          <w:szCs w:val="24"/>
        </w:rPr>
      </w:pPr>
      <w:r w:rsidRPr="00D43D56">
        <w:rPr>
          <w:szCs w:val="24"/>
        </w:rPr>
        <w:t>*本報名表所蒐集個人資料，將依據個人資料保護法規定，只針對</w:t>
      </w:r>
      <w:proofErr w:type="gramStart"/>
      <w:r w:rsidRPr="00D43D56">
        <w:rPr>
          <w:szCs w:val="24"/>
        </w:rPr>
        <w:t>本次廚工</w:t>
      </w:r>
      <w:proofErr w:type="gramEnd"/>
      <w:r w:rsidRPr="00D43D56">
        <w:rPr>
          <w:szCs w:val="24"/>
        </w:rPr>
        <w:t>甄選之目的進行蒐集、處理及</w:t>
      </w:r>
    </w:p>
    <w:p w:rsidR="001755FC" w:rsidRPr="00494AC8" w:rsidRDefault="00494AC8" w:rsidP="001755FC">
      <w:pPr>
        <w:rPr>
          <w:szCs w:val="24"/>
        </w:rPr>
      </w:pPr>
      <w:r>
        <w:rPr>
          <w:rFonts w:hint="eastAsia"/>
          <w:szCs w:val="24"/>
        </w:rPr>
        <w:t xml:space="preserve"> </w:t>
      </w:r>
      <w:r w:rsidR="001755FC" w:rsidRPr="00D43D56">
        <w:rPr>
          <w:szCs w:val="24"/>
        </w:rPr>
        <w:t>利用， 不做其他用途。</w:t>
      </w:r>
    </w:p>
    <w:p w:rsidR="001755FC" w:rsidRPr="001755FC" w:rsidRDefault="001755FC" w:rsidP="001755FC">
      <w:pPr>
        <w:adjustRightInd w:val="0"/>
        <w:snapToGrid w:val="0"/>
        <w:rPr>
          <w:rFonts w:hAnsi="標楷體"/>
          <w:b/>
          <w:color w:val="000000"/>
          <w:sz w:val="28"/>
          <w:szCs w:val="28"/>
        </w:rPr>
      </w:pPr>
      <w:r w:rsidRPr="001755FC">
        <w:rPr>
          <w:rFonts w:hAnsi="標楷體" w:hint="eastAsia"/>
          <w:b/>
          <w:color w:val="000000"/>
          <w:sz w:val="28"/>
          <w:szCs w:val="28"/>
        </w:rPr>
        <w:lastRenderedPageBreak/>
        <w:t>自傳</w:t>
      </w:r>
    </w:p>
    <w:p w:rsidR="001755FC" w:rsidRPr="001755FC" w:rsidRDefault="001755FC" w:rsidP="001755FC">
      <w:pPr>
        <w:adjustRightInd w:val="0"/>
        <w:snapToGrid w:val="0"/>
        <w:rPr>
          <w:rFonts w:hAnsi="標楷體"/>
          <w:b/>
          <w:color w:val="000000"/>
          <w:sz w:val="28"/>
          <w:szCs w:val="28"/>
        </w:rPr>
      </w:pPr>
      <w:proofErr w:type="gramStart"/>
      <w:r w:rsidRPr="001755FC">
        <w:rPr>
          <w:rFonts w:hAnsi="標楷體" w:hint="eastAsia"/>
          <w:b/>
          <w:color w:val="000000"/>
          <w:sz w:val="28"/>
          <w:szCs w:val="28"/>
        </w:rPr>
        <w:t>（</w:t>
      </w:r>
      <w:proofErr w:type="gramEnd"/>
      <w:r w:rsidRPr="001755FC">
        <w:rPr>
          <w:rFonts w:hAnsi="標楷體" w:hint="eastAsia"/>
          <w:b/>
          <w:color w:val="000000"/>
          <w:sz w:val="28"/>
          <w:szCs w:val="28"/>
        </w:rPr>
        <w:t>請略述個人家庭背景、興趣與專長、求學歷程與未來展望。800字以上</w:t>
      </w:r>
      <w:proofErr w:type="gramStart"/>
      <w:r w:rsidRPr="001755FC">
        <w:rPr>
          <w:rFonts w:hAnsi="標楷體" w:hint="eastAsia"/>
          <w:b/>
          <w:color w:val="000000"/>
          <w:sz w:val="28"/>
          <w:szCs w:val="28"/>
        </w:rPr>
        <w:t>）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02"/>
      </w:tblGrid>
      <w:tr w:rsidR="001755FC" w:rsidTr="0033687C">
        <w:tc>
          <w:tcPr>
            <w:tcW w:w="11162" w:type="dxa"/>
          </w:tcPr>
          <w:p w:rsidR="001755FC" w:rsidRDefault="001755FC" w:rsidP="0033687C">
            <w:pPr>
              <w:rPr>
                <w:rFonts w:hAnsi="標楷體"/>
                <w:color w:val="000000"/>
                <w:szCs w:val="24"/>
              </w:rPr>
            </w:pPr>
          </w:p>
          <w:p w:rsidR="001755FC" w:rsidRDefault="001755FC" w:rsidP="0033687C">
            <w:pPr>
              <w:rPr>
                <w:rFonts w:hAnsi="標楷體"/>
                <w:color w:val="000000"/>
                <w:szCs w:val="24"/>
              </w:rPr>
            </w:pPr>
          </w:p>
          <w:p w:rsidR="001755FC" w:rsidRDefault="001755FC" w:rsidP="0033687C">
            <w:pPr>
              <w:rPr>
                <w:rFonts w:hAnsi="標楷體"/>
                <w:color w:val="000000"/>
                <w:szCs w:val="24"/>
              </w:rPr>
            </w:pPr>
          </w:p>
          <w:p w:rsidR="001755FC" w:rsidRDefault="001755FC" w:rsidP="0033687C">
            <w:pPr>
              <w:rPr>
                <w:rFonts w:hAnsi="標楷體"/>
                <w:color w:val="000000"/>
                <w:szCs w:val="24"/>
              </w:rPr>
            </w:pPr>
          </w:p>
          <w:p w:rsidR="001755FC" w:rsidRDefault="001755FC" w:rsidP="0033687C">
            <w:pPr>
              <w:rPr>
                <w:rFonts w:hAnsi="標楷體"/>
                <w:color w:val="000000"/>
                <w:szCs w:val="24"/>
              </w:rPr>
            </w:pPr>
          </w:p>
          <w:p w:rsidR="001755FC" w:rsidRDefault="001755FC" w:rsidP="0033687C">
            <w:pPr>
              <w:rPr>
                <w:rFonts w:hAnsi="標楷體"/>
                <w:color w:val="000000"/>
                <w:szCs w:val="24"/>
              </w:rPr>
            </w:pPr>
          </w:p>
          <w:p w:rsidR="001755FC" w:rsidRDefault="001755FC" w:rsidP="0033687C">
            <w:pPr>
              <w:rPr>
                <w:rFonts w:hAnsi="標楷體"/>
                <w:color w:val="000000"/>
                <w:szCs w:val="24"/>
              </w:rPr>
            </w:pPr>
          </w:p>
          <w:p w:rsidR="001755FC" w:rsidRDefault="001755FC" w:rsidP="0033687C">
            <w:pPr>
              <w:rPr>
                <w:rFonts w:hAnsi="標楷體"/>
                <w:color w:val="000000"/>
                <w:szCs w:val="24"/>
              </w:rPr>
            </w:pPr>
          </w:p>
          <w:p w:rsidR="001755FC" w:rsidRDefault="001755FC" w:rsidP="0033687C">
            <w:pPr>
              <w:rPr>
                <w:rFonts w:hAnsi="標楷體"/>
                <w:color w:val="000000"/>
                <w:szCs w:val="24"/>
              </w:rPr>
            </w:pPr>
          </w:p>
          <w:p w:rsidR="001755FC" w:rsidRDefault="001755FC" w:rsidP="0033687C">
            <w:pPr>
              <w:rPr>
                <w:rFonts w:hAnsi="標楷體"/>
                <w:color w:val="000000"/>
                <w:szCs w:val="24"/>
              </w:rPr>
            </w:pPr>
          </w:p>
          <w:p w:rsidR="001755FC" w:rsidRDefault="001755FC" w:rsidP="0033687C">
            <w:pPr>
              <w:rPr>
                <w:rFonts w:hAnsi="標楷體"/>
                <w:color w:val="000000"/>
                <w:szCs w:val="24"/>
              </w:rPr>
            </w:pPr>
          </w:p>
          <w:p w:rsidR="001755FC" w:rsidRDefault="001755FC" w:rsidP="0033687C">
            <w:pPr>
              <w:rPr>
                <w:rFonts w:hAnsi="標楷體"/>
                <w:color w:val="000000"/>
                <w:szCs w:val="24"/>
              </w:rPr>
            </w:pPr>
          </w:p>
          <w:p w:rsidR="001755FC" w:rsidRDefault="001755FC" w:rsidP="0033687C">
            <w:pPr>
              <w:rPr>
                <w:rFonts w:hAnsi="標楷體"/>
                <w:color w:val="000000"/>
                <w:szCs w:val="24"/>
              </w:rPr>
            </w:pPr>
          </w:p>
          <w:p w:rsidR="001755FC" w:rsidRDefault="001755FC" w:rsidP="0033687C">
            <w:pPr>
              <w:rPr>
                <w:rFonts w:hAnsi="標楷體"/>
                <w:color w:val="000000"/>
                <w:szCs w:val="24"/>
              </w:rPr>
            </w:pPr>
          </w:p>
          <w:p w:rsidR="001755FC" w:rsidRDefault="001755FC" w:rsidP="0033687C">
            <w:pPr>
              <w:rPr>
                <w:rFonts w:hAnsi="標楷體"/>
                <w:color w:val="000000"/>
                <w:szCs w:val="24"/>
              </w:rPr>
            </w:pPr>
          </w:p>
          <w:p w:rsidR="001755FC" w:rsidRDefault="001755FC" w:rsidP="0033687C">
            <w:pPr>
              <w:rPr>
                <w:rFonts w:hAnsi="標楷體"/>
                <w:color w:val="000000"/>
                <w:szCs w:val="24"/>
              </w:rPr>
            </w:pPr>
          </w:p>
          <w:p w:rsidR="001755FC" w:rsidRDefault="001755FC" w:rsidP="0033687C">
            <w:pPr>
              <w:rPr>
                <w:rFonts w:hAnsi="標楷體"/>
                <w:color w:val="000000"/>
                <w:szCs w:val="24"/>
              </w:rPr>
            </w:pPr>
          </w:p>
          <w:p w:rsidR="001755FC" w:rsidRDefault="001755FC" w:rsidP="0033687C">
            <w:pPr>
              <w:rPr>
                <w:rFonts w:hAnsi="標楷體"/>
                <w:color w:val="000000"/>
                <w:szCs w:val="24"/>
              </w:rPr>
            </w:pPr>
          </w:p>
          <w:p w:rsidR="001755FC" w:rsidRDefault="001755FC" w:rsidP="0033687C">
            <w:pPr>
              <w:rPr>
                <w:rFonts w:hAnsi="標楷體"/>
                <w:color w:val="000000"/>
                <w:szCs w:val="24"/>
              </w:rPr>
            </w:pPr>
          </w:p>
          <w:p w:rsidR="001755FC" w:rsidRDefault="001755FC" w:rsidP="0033687C">
            <w:pPr>
              <w:rPr>
                <w:rFonts w:hAnsi="標楷體"/>
                <w:color w:val="000000"/>
                <w:szCs w:val="24"/>
              </w:rPr>
            </w:pPr>
          </w:p>
          <w:p w:rsidR="001755FC" w:rsidRDefault="001755FC" w:rsidP="0033687C">
            <w:pPr>
              <w:rPr>
                <w:rFonts w:hAnsi="標楷體"/>
                <w:color w:val="000000"/>
                <w:szCs w:val="24"/>
              </w:rPr>
            </w:pPr>
          </w:p>
          <w:p w:rsidR="001755FC" w:rsidRDefault="001755FC" w:rsidP="0033687C">
            <w:pPr>
              <w:rPr>
                <w:rFonts w:hAnsi="標楷體"/>
                <w:color w:val="000000"/>
                <w:szCs w:val="24"/>
              </w:rPr>
            </w:pPr>
          </w:p>
          <w:p w:rsidR="001755FC" w:rsidRDefault="001755FC" w:rsidP="0033687C">
            <w:pPr>
              <w:rPr>
                <w:rFonts w:hAnsi="標楷體"/>
                <w:color w:val="000000"/>
                <w:szCs w:val="24"/>
              </w:rPr>
            </w:pPr>
          </w:p>
          <w:p w:rsidR="001755FC" w:rsidRDefault="001755FC" w:rsidP="0033687C">
            <w:pPr>
              <w:rPr>
                <w:rFonts w:hAnsi="標楷體"/>
                <w:color w:val="000000"/>
                <w:szCs w:val="24"/>
              </w:rPr>
            </w:pPr>
          </w:p>
          <w:p w:rsidR="001755FC" w:rsidRDefault="001755FC" w:rsidP="0033687C">
            <w:pPr>
              <w:rPr>
                <w:rFonts w:hAnsi="標楷體"/>
                <w:color w:val="000000"/>
                <w:szCs w:val="24"/>
              </w:rPr>
            </w:pPr>
          </w:p>
          <w:p w:rsidR="001755FC" w:rsidRDefault="001755FC" w:rsidP="0033687C">
            <w:pPr>
              <w:rPr>
                <w:rFonts w:hAnsi="標楷體"/>
                <w:color w:val="000000"/>
                <w:szCs w:val="24"/>
              </w:rPr>
            </w:pPr>
          </w:p>
          <w:p w:rsidR="001755FC" w:rsidRDefault="001755FC" w:rsidP="0033687C">
            <w:pPr>
              <w:rPr>
                <w:rFonts w:hAnsi="標楷體"/>
                <w:color w:val="000000"/>
                <w:szCs w:val="24"/>
              </w:rPr>
            </w:pPr>
          </w:p>
          <w:p w:rsidR="001755FC" w:rsidRDefault="001755FC" w:rsidP="0033687C">
            <w:pPr>
              <w:rPr>
                <w:rFonts w:hAnsi="標楷體"/>
                <w:color w:val="000000"/>
                <w:szCs w:val="24"/>
              </w:rPr>
            </w:pPr>
          </w:p>
          <w:p w:rsidR="001755FC" w:rsidRDefault="001755FC" w:rsidP="0033687C">
            <w:pPr>
              <w:rPr>
                <w:rFonts w:hAnsi="標楷體"/>
                <w:color w:val="000000"/>
                <w:szCs w:val="24"/>
              </w:rPr>
            </w:pPr>
          </w:p>
          <w:p w:rsidR="001755FC" w:rsidRDefault="001755FC" w:rsidP="0033687C">
            <w:pPr>
              <w:rPr>
                <w:rFonts w:hAnsi="標楷體"/>
                <w:color w:val="000000"/>
                <w:szCs w:val="24"/>
              </w:rPr>
            </w:pPr>
          </w:p>
          <w:p w:rsidR="001755FC" w:rsidRDefault="001755FC" w:rsidP="0033687C">
            <w:pPr>
              <w:rPr>
                <w:rFonts w:hAnsi="標楷體"/>
                <w:color w:val="000000"/>
                <w:szCs w:val="24"/>
              </w:rPr>
            </w:pPr>
          </w:p>
          <w:p w:rsidR="001755FC" w:rsidRDefault="001755FC" w:rsidP="0033687C">
            <w:pPr>
              <w:rPr>
                <w:rFonts w:hAnsi="標楷體"/>
                <w:color w:val="000000"/>
                <w:szCs w:val="24"/>
              </w:rPr>
            </w:pPr>
          </w:p>
          <w:p w:rsidR="001755FC" w:rsidRDefault="001755FC" w:rsidP="0033687C">
            <w:pPr>
              <w:rPr>
                <w:rFonts w:hAnsi="標楷體"/>
                <w:color w:val="000000"/>
                <w:szCs w:val="24"/>
              </w:rPr>
            </w:pPr>
          </w:p>
          <w:p w:rsidR="001755FC" w:rsidRDefault="001755FC" w:rsidP="0033687C">
            <w:pPr>
              <w:rPr>
                <w:rFonts w:hAnsi="標楷體"/>
                <w:color w:val="000000"/>
                <w:szCs w:val="24"/>
              </w:rPr>
            </w:pPr>
          </w:p>
          <w:p w:rsidR="001755FC" w:rsidRDefault="001755FC" w:rsidP="0033687C">
            <w:pPr>
              <w:rPr>
                <w:rFonts w:hAnsi="標楷體"/>
                <w:color w:val="000000"/>
                <w:szCs w:val="24"/>
              </w:rPr>
            </w:pPr>
          </w:p>
          <w:p w:rsidR="001755FC" w:rsidRDefault="001755FC" w:rsidP="0033687C">
            <w:pPr>
              <w:rPr>
                <w:rFonts w:hAnsi="標楷體"/>
                <w:color w:val="000000"/>
                <w:szCs w:val="24"/>
              </w:rPr>
            </w:pPr>
          </w:p>
          <w:p w:rsidR="001755FC" w:rsidRDefault="001755FC" w:rsidP="0033687C">
            <w:pPr>
              <w:rPr>
                <w:rFonts w:hAnsi="標楷體"/>
                <w:color w:val="000000"/>
                <w:szCs w:val="24"/>
              </w:rPr>
            </w:pPr>
          </w:p>
        </w:tc>
      </w:tr>
    </w:tbl>
    <w:p w:rsidR="001755FC" w:rsidRDefault="001755FC" w:rsidP="001755FC">
      <w:pPr>
        <w:rPr>
          <w:rFonts w:hAnsi="標楷體"/>
          <w:color w:val="000000"/>
          <w:szCs w:val="24"/>
        </w:rPr>
      </w:pPr>
    </w:p>
    <w:p w:rsidR="005619FA" w:rsidRDefault="005619FA" w:rsidP="001755FC">
      <w:pPr>
        <w:spacing w:line="400" w:lineRule="exact"/>
        <w:rPr>
          <w:rFonts w:hAnsi="標楷體"/>
          <w:b/>
          <w:color w:val="000000"/>
          <w:sz w:val="28"/>
          <w:szCs w:val="28"/>
        </w:rPr>
      </w:pPr>
    </w:p>
    <w:p w:rsidR="005619FA" w:rsidRDefault="005619FA" w:rsidP="001755FC">
      <w:pPr>
        <w:spacing w:line="400" w:lineRule="exact"/>
        <w:rPr>
          <w:rFonts w:hAnsi="標楷體"/>
          <w:b/>
          <w:color w:val="000000"/>
          <w:sz w:val="28"/>
          <w:szCs w:val="28"/>
        </w:rPr>
      </w:pPr>
    </w:p>
    <w:p w:rsidR="001755FC" w:rsidRDefault="001755FC" w:rsidP="001755FC">
      <w:pPr>
        <w:spacing w:line="400" w:lineRule="exact"/>
        <w:rPr>
          <w:rFonts w:hAnsi="標楷體"/>
          <w:b/>
          <w:color w:val="000000"/>
          <w:sz w:val="28"/>
          <w:szCs w:val="28"/>
        </w:rPr>
      </w:pPr>
      <w:proofErr w:type="gramStart"/>
      <w:r w:rsidRPr="00D43D56">
        <w:rPr>
          <w:rFonts w:hAnsi="標楷體" w:hint="eastAsia"/>
          <w:b/>
          <w:color w:val="000000"/>
          <w:sz w:val="28"/>
          <w:szCs w:val="28"/>
        </w:rPr>
        <w:lastRenderedPageBreak/>
        <w:t>＊</w:t>
      </w:r>
      <w:proofErr w:type="gramEnd"/>
      <w:r w:rsidRPr="00D43D56">
        <w:rPr>
          <w:rFonts w:hAnsi="標楷體" w:hint="eastAsia"/>
          <w:b/>
          <w:color w:val="000000"/>
          <w:sz w:val="28"/>
          <w:szCs w:val="28"/>
        </w:rPr>
        <w:t>全體報考</w:t>
      </w:r>
      <w:proofErr w:type="gramStart"/>
      <w:r w:rsidRPr="00D43D56">
        <w:rPr>
          <w:rFonts w:hAnsi="標楷體" w:hint="eastAsia"/>
          <w:b/>
          <w:color w:val="000000"/>
          <w:sz w:val="28"/>
          <w:szCs w:val="28"/>
        </w:rPr>
        <w:t>人均須填寫</w:t>
      </w:r>
      <w:proofErr w:type="gramEnd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102"/>
      </w:tblGrid>
      <w:tr w:rsidR="001755FC" w:rsidRPr="00C84D98" w:rsidTr="0033687C">
        <w:trPr>
          <w:trHeight w:val="13576"/>
        </w:trPr>
        <w:tc>
          <w:tcPr>
            <w:tcW w:w="5000" w:type="pct"/>
          </w:tcPr>
          <w:p w:rsidR="001755FC" w:rsidRPr="001755FC" w:rsidRDefault="001755FC" w:rsidP="001755FC">
            <w:pPr>
              <w:spacing w:beforeLines="150" w:before="540" w:afterLines="100" w:after="360" w:line="300" w:lineRule="exact"/>
              <w:jc w:val="center"/>
              <w:rPr>
                <w:rFonts w:hAnsi="標楷體"/>
                <w:color w:val="000000"/>
                <w:sz w:val="36"/>
                <w:szCs w:val="36"/>
              </w:rPr>
            </w:pPr>
            <w:r w:rsidRPr="00C84D98">
              <w:rPr>
                <w:rFonts w:hAnsi="標楷體" w:hint="eastAsia"/>
                <w:b/>
                <w:color w:val="000000"/>
                <w:sz w:val="36"/>
                <w:szCs w:val="36"/>
              </w:rPr>
              <w:t>切結書</w:t>
            </w:r>
          </w:p>
          <w:p w:rsidR="001755FC" w:rsidRDefault="001755FC" w:rsidP="0033687C">
            <w:pPr>
              <w:spacing w:line="500" w:lineRule="exact"/>
              <w:rPr>
                <w:rFonts w:hAnsi="標楷體"/>
                <w:color w:val="000000"/>
                <w:sz w:val="28"/>
                <w:szCs w:val="28"/>
              </w:rPr>
            </w:pPr>
            <w:r>
              <w:rPr>
                <w:rFonts w:hAnsi="標楷體"/>
                <w:color w:val="000000"/>
                <w:sz w:val="28"/>
                <w:szCs w:val="28"/>
              </w:rPr>
              <w:t xml:space="preserve">    本人</w:t>
            </w:r>
            <w:r>
              <w:rPr>
                <w:rFonts w:hAnsi="標楷體"/>
                <w:color w:val="00000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Ansi="標楷體"/>
                <w:color w:val="000000"/>
                <w:sz w:val="28"/>
                <w:szCs w:val="28"/>
              </w:rPr>
              <w:t>報名參加</w:t>
            </w:r>
            <w:proofErr w:type="gramStart"/>
            <w:r w:rsidRPr="002A7149">
              <w:rPr>
                <w:rFonts w:hAnsi="標楷體" w:hint="eastAsia"/>
                <w:color w:val="000000"/>
                <w:sz w:val="28"/>
                <w:szCs w:val="28"/>
              </w:rPr>
              <w:t>高雄市進學非</w:t>
            </w:r>
            <w:proofErr w:type="gramEnd"/>
            <w:r w:rsidRPr="002A7149">
              <w:rPr>
                <w:rFonts w:hAnsi="標楷體" w:hint="eastAsia"/>
                <w:color w:val="000000"/>
                <w:sz w:val="28"/>
                <w:szCs w:val="28"/>
              </w:rPr>
              <w:t>營利幼兒園(</w:t>
            </w:r>
            <w:r>
              <w:rPr>
                <w:rFonts w:hAnsi="標楷體" w:hint="eastAsia"/>
                <w:color w:val="000000"/>
                <w:sz w:val="28"/>
                <w:szCs w:val="28"/>
              </w:rPr>
              <w:t>委託中山學校財團法人辦</w:t>
            </w:r>
            <w:r w:rsidRPr="002A7149">
              <w:rPr>
                <w:rFonts w:hAnsi="標楷體" w:hint="eastAsia"/>
                <w:color w:val="000000"/>
                <w:sz w:val="28"/>
                <w:szCs w:val="28"/>
              </w:rPr>
              <w:t>理)</w:t>
            </w:r>
          </w:p>
          <w:p w:rsidR="001755FC" w:rsidRPr="001755FC" w:rsidRDefault="001755FC" w:rsidP="001755FC">
            <w:pPr>
              <w:spacing w:line="500" w:lineRule="exact"/>
              <w:rPr>
                <w:rFonts w:hAnsi="標楷體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111</w:t>
            </w: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學</w:t>
            </w:r>
            <w:r w:rsidRPr="0035791A">
              <w:rPr>
                <w:rFonts w:hint="eastAsia"/>
                <w:color w:val="000000"/>
                <w:sz w:val="28"/>
                <w:szCs w:val="28"/>
              </w:rPr>
              <w:t>年度</w:t>
            </w:r>
            <w:r>
              <w:rPr>
                <w:rFonts w:hint="eastAsia"/>
                <w:color w:val="000000"/>
                <w:sz w:val="28"/>
                <w:szCs w:val="28"/>
              </w:rPr>
              <w:t>廚工</w:t>
            </w:r>
            <w:proofErr w:type="gramEnd"/>
            <w:r>
              <w:rPr>
                <w:rFonts w:hint="eastAsia"/>
                <w:color w:val="000000"/>
                <w:sz w:val="28"/>
                <w:szCs w:val="28"/>
              </w:rPr>
              <w:t>人員</w:t>
            </w:r>
            <w:r w:rsidRPr="0035791A">
              <w:rPr>
                <w:rFonts w:hint="eastAsia"/>
                <w:color w:val="000000"/>
                <w:sz w:val="28"/>
                <w:szCs w:val="28"/>
              </w:rPr>
              <w:t>甄選</w:t>
            </w:r>
            <w:r w:rsidRPr="00C84D98">
              <w:rPr>
                <w:rFonts w:hAnsi="標楷體"/>
                <w:color w:val="000000"/>
                <w:sz w:val="28"/>
                <w:szCs w:val="28"/>
              </w:rPr>
              <w:t>時，已詳閱甄選簡章內容，並同意</w:t>
            </w:r>
            <w:r w:rsidRPr="001755FC">
              <w:rPr>
                <w:rFonts w:hAnsi="標楷體" w:hint="eastAsia"/>
                <w:color w:val="000000"/>
                <w:sz w:val="28"/>
                <w:szCs w:val="28"/>
              </w:rPr>
              <w:t>切結</w:t>
            </w:r>
            <w:r w:rsidRPr="00C84D98">
              <w:rPr>
                <w:rFonts w:hAnsi="標楷體"/>
                <w:color w:val="000000"/>
                <w:sz w:val="28"/>
                <w:szCs w:val="28"/>
              </w:rPr>
              <w:t>下列事項：</w:t>
            </w:r>
          </w:p>
          <w:p w:rsidR="001755FC" w:rsidRPr="0035791A" w:rsidRDefault="001755FC" w:rsidP="0033687C">
            <w:pPr>
              <w:spacing w:line="500" w:lineRule="exact"/>
              <w:rPr>
                <w:color w:val="000000"/>
                <w:sz w:val="28"/>
                <w:szCs w:val="28"/>
              </w:rPr>
            </w:pPr>
            <w:r w:rsidRPr="00C84D98">
              <w:rPr>
                <w:rFonts w:hAnsi="標楷體" w:hint="eastAsia"/>
                <w:color w:val="000000"/>
                <w:sz w:val="28"/>
                <w:szCs w:val="28"/>
              </w:rPr>
              <w:t xml:space="preserve">    </w:t>
            </w:r>
            <w:r w:rsidRPr="00C84D98">
              <w:rPr>
                <w:rFonts w:hAnsi="標楷體"/>
                <w:color w:val="000000"/>
                <w:sz w:val="28"/>
                <w:szCs w:val="28"/>
              </w:rPr>
              <w:t>本人願遵守</w:t>
            </w:r>
            <w:proofErr w:type="gramStart"/>
            <w:r w:rsidRPr="002A7149">
              <w:rPr>
                <w:rFonts w:hAnsi="標楷體" w:hint="eastAsia"/>
                <w:color w:val="000000"/>
                <w:sz w:val="28"/>
                <w:szCs w:val="28"/>
              </w:rPr>
              <w:t>高雄市進學非</w:t>
            </w:r>
            <w:proofErr w:type="gramEnd"/>
            <w:r w:rsidRPr="002A7149">
              <w:rPr>
                <w:rFonts w:hAnsi="標楷體" w:hint="eastAsia"/>
                <w:color w:val="000000"/>
                <w:sz w:val="28"/>
                <w:szCs w:val="28"/>
              </w:rPr>
              <w:t>營利幼兒園(委託中山學校財團法人辦理)</w:t>
            </w:r>
            <w:r>
              <w:rPr>
                <w:rFonts w:hint="eastAsia"/>
                <w:color w:val="000000"/>
                <w:sz w:val="28"/>
                <w:szCs w:val="28"/>
              </w:rPr>
              <w:t>111</w:t>
            </w: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學</w:t>
            </w:r>
            <w:r w:rsidRPr="0035791A">
              <w:rPr>
                <w:rFonts w:hint="eastAsia"/>
                <w:color w:val="000000"/>
                <w:sz w:val="28"/>
                <w:szCs w:val="28"/>
              </w:rPr>
              <w:t>年度</w:t>
            </w:r>
            <w:r>
              <w:rPr>
                <w:rFonts w:hint="eastAsia"/>
                <w:color w:val="000000"/>
                <w:sz w:val="28"/>
                <w:szCs w:val="28"/>
              </w:rPr>
              <w:t>廚工</w:t>
            </w:r>
            <w:proofErr w:type="gramEnd"/>
            <w:r>
              <w:rPr>
                <w:rFonts w:hint="eastAsia"/>
                <w:color w:val="000000"/>
                <w:sz w:val="28"/>
                <w:szCs w:val="28"/>
              </w:rPr>
              <w:t>人員</w:t>
            </w:r>
            <w:r w:rsidRPr="0035791A">
              <w:rPr>
                <w:rFonts w:hint="eastAsia"/>
                <w:color w:val="000000"/>
                <w:sz w:val="28"/>
                <w:szCs w:val="28"/>
              </w:rPr>
              <w:t>甄選</w:t>
            </w:r>
            <w:r w:rsidRPr="00C84D98">
              <w:rPr>
                <w:rFonts w:hAnsi="標楷體"/>
                <w:color w:val="000000"/>
                <w:sz w:val="28"/>
                <w:szCs w:val="28"/>
              </w:rPr>
              <w:t>有關規定絕無異議。</w:t>
            </w:r>
          </w:p>
          <w:p w:rsidR="001755FC" w:rsidRDefault="001755FC" w:rsidP="001755FC">
            <w:pPr>
              <w:numPr>
                <w:ilvl w:val="1"/>
                <w:numId w:val="1"/>
              </w:numPr>
              <w:tabs>
                <w:tab w:val="num" w:pos="600"/>
              </w:tabs>
              <w:spacing w:line="500" w:lineRule="exact"/>
              <w:ind w:left="540" w:hanging="540"/>
              <w:rPr>
                <w:rFonts w:hAnsi="標楷體"/>
                <w:color w:val="000000"/>
                <w:sz w:val="28"/>
                <w:szCs w:val="28"/>
              </w:rPr>
            </w:pPr>
            <w:r w:rsidRPr="00C84D98">
              <w:rPr>
                <w:rFonts w:hAnsi="標楷體" w:hint="eastAsia"/>
                <w:color w:val="000000"/>
                <w:sz w:val="28"/>
                <w:szCs w:val="28"/>
              </w:rPr>
              <w:t>經甄試錄取後，若有資格不符，或證件有偽造、變造情事，或到職後無法辦理核</w:t>
            </w:r>
            <w:r>
              <w:rPr>
                <w:rFonts w:hAnsi="標楷體" w:hint="eastAsia"/>
                <w:color w:val="000000"/>
                <w:sz w:val="28"/>
                <w:szCs w:val="28"/>
              </w:rPr>
              <w:t>備</w:t>
            </w:r>
            <w:r w:rsidRPr="00C84D98">
              <w:rPr>
                <w:rFonts w:hAnsi="標楷體" w:hint="eastAsia"/>
                <w:color w:val="000000"/>
                <w:sz w:val="28"/>
                <w:szCs w:val="28"/>
              </w:rPr>
              <w:t>者，</w:t>
            </w:r>
          </w:p>
          <w:p w:rsidR="001755FC" w:rsidRPr="00C84D98" w:rsidRDefault="001755FC" w:rsidP="001755FC">
            <w:pPr>
              <w:tabs>
                <w:tab w:val="num" w:pos="600"/>
              </w:tabs>
              <w:spacing w:line="500" w:lineRule="exact"/>
              <w:ind w:left="540"/>
              <w:rPr>
                <w:rFonts w:hAnsi="標楷體"/>
                <w:color w:val="000000"/>
                <w:sz w:val="28"/>
                <w:szCs w:val="28"/>
              </w:rPr>
            </w:pPr>
            <w:r w:rsidRPr="00C84D98">
              <w:rPr>
                <w:rFonts w:hAnsi="標楷體" w:hint="eastAsia"/>
                <w:color w:val="000000"/>
                <w:sz w:val="28"/>
                <w:szCs w:val="28"/>
              </w:rPr>
              <w:t>均無條件自到職日起自動辭職及放棄先訴抗辯權，若涉重大違法情事，將依法究辦。</w:t>
            </w:r>
          </w:p>
          <w:p w:rsidR="001755FC" w:rsidRPr="00C84D98" w:rsidRDefault="001755FC" w:rsidP="001755FC">
            <w:pPr>
              <w:numPr>
                <w:ilvl w:val="1"/>
                <w:numId w:val="1"/>
              </w:numPr>
              <w:tabs>
                <w:tab w:val="num" w:pos="600"/>
              </w:tabs>
              <w:spacing w:line="500" w:lineRule="exact"/>
              <w:ind w:left="540" w:hanging="540"/>
              <w:rPr>
                <w:rFonts w:hAnsi="標楷體"/>
                <w:color w:val="000000"/>
                <w:sz w:val="28"/>
                <w:szCs w:val="28"/>
              </w:rPr>
            </w:pPr>
            <w:r w:rsidRPr="00C84D98">
              <w:rPr>
                <w:rFonts w:hAnsi="標楷體" w:hint="eastAsia"/>
                <w:color w:val="000000"/>
                <w:sz w:val="28"/>
                <w:szCs w:val="28"/>
              </w:rPr>
              <w:t>經甄選錄取，本人願意接受培訓課程。</w:t>
            </w:r>
          </w:p>
          <w:p w:rsidR="001755FC" w:rsidRPr="003642A5" w:rsidRDefault="001755FC" w:rsidP="0033687C">
            <w:pPr>
              <w:spacing w:line="500" w:lineRule="exact"/>
              <w:ind w:left="560" w:hangingChars="200" w:hanging="560"/>
              <w:rPr>
                <w:rFonts w:hAnsi="標楷體"/>
                <w:color w:val="000000"/>
                <w:sz w:val="28"/>
                <w:szCs w:val="28"/>
              </w:rPr>
            </w:pPr>
            <w:r w:rsidRPr="00C84D98">
              <w:rPr>
                <w:rFonts w:hAnsi="標楷體" w:hint="eastAsia"/>
                <w:color w:val="000000"/>
                <w:sz w:val="28"/>
                <w:szCs w:val="28"/>
              </w:rPr>
              <w:t>三、本人願</w:t>
            </w:r>
            <w:r w:rsidRPr="00C84D98">
              <w:rPr>
                <w:rFonts w:hAnsi="標楷體"/>
                <w:color w:val="000000"/>
                <w:sz w:val="28"/>
                <w:szCs w:val="28"/>
              </w:rPr>
              <w:t>依錄取公告報到時間，攜帶</w:t>
            </w:r>
            <w:r>
              <w:rPr>
                <w:rFonts w:hAnsi="標楷體"/>
                <w:color w:val="000000"/>
                <w:sz w:val="28"/>
                <w:szCs w:val="28"/>
              </w:rPr>
              <w:t>相關資料文件</w:t>
            </w:r>
            <w:proofErr w:type="gramStart"/>
            <w:r w:rsidRPr="00C84D98">
              <w:rPr>
                <w:rFonts w:hAnsi="標楷體"/>
                <w:color w:val="000000"/>
                <w:sz w:val="28"/>
                <w:szCs w:val="28"/>
              </w:rPr>
              <w:t>到</w:t>
            </w:r>
            <w:r>
              <w:rPr>
                <w:rFonts w:hAnsi="標楷體" w:hint="eastAsia"/>
                <w:color w:val="000000"/>
                <w:sz w:val="28"/>
                <w:szCs w:val="28"/>
              </w:rPr>
              <w:t>本園</w:t>
            </w:r>
            <w:r>
              <w:rPr>
                <w:rFonts w:hAnsi="標楷體"/>
                <w:color w:val="000000"/>
                <w:sz w:val="28"/>
                <w:szCs w:val="28"/>
              </w:rPr>
              <w:t>應聘</w:t>
            </w:r>
            <w:proofErr w:type="gramEnd"/>
            <w:r w:rsidRPr="00C84D98">
              <w:rPr>
                <w:rFonts w:hAnsi="標楷體" w:hint="eastAsia"/>
                <w:color w:val="000000"/>
                <w:sz w:val="28"/>
                <w:szCs w:val="28"/>
              </w:rPr>
              <w:t>。</w:t>
            </w:r>
          </w:p>
          <w:p w:rsidR="001755FC" w:rsidRDefault="001755FC" w:rsidP="0033687C">
            <w:pPr>
              <w:spacing w:line="500" w:lineRule="exact"/>
              <w:rPr>
                <w:rFonts w:hAnsi="標楷體"/>
                <w:color w:val="000000"/>
                <w:sz w:val="28"/>
                <w:szCs w:val="28"/>
              </w:rPr>
            </w:pPr>
            <w:r>
              <w:rPr>
                <w:rFonts w:hAnsi="標楷體" w:hint="eastAsia"/>
                <w:color w:val="000000"/>
                <w:sz w:val="28"/>
                <w:szCs w:val="28"/>
              </w:rPr>
              <w:t xml:space="preserve">    </w:t>
            </w:r>
          </w:p>
          <w:p w:rsidR="001755FC" w:rsidRPr="00C84D98" w:rsidRDefault="001755FC" w:rsidP="0033687C">
            <w:pPr>
              <w:spacing w:line="500" w:lineRule="exact"/>
              <w:rPr>
                <w:rFonts w:hAnsi="標楷體"/>
                <w:color w:val="000000"/>
                <w:sz w:val="28"/>
                <w:szCs w:val="28"/>
              </w:rPr>
            </w:pPr>
            <w:r>
              <w:rPr>
                <w:rFonts w:hAnsi="標楷體" w:hint="eastAsia"/>
                <w:color w:val="000000"/>
                <w:sz w:val="28"/>
                <w:szCs w:val="28"/>
              </w:rPr>
              <w:t xml:space="preserve">    </w:t>
            </w:r>
            <w:r w:rsidRPr="00C84D98">
              <w:rPr>
                <w:rFonts w:hAnsi="標楷體" w:hint="eastAsia"/>
                <w:color w:val="000000"/>
                <w:sz w:val="28"/>
                <w:szCs w:val="28"/>
              </w:rPr>
              <w:t>此致</w:t>
            </w:r>
          </w:p>
          <w:p w:rsidR="001755FC" w:rsidRDefault="001755FC" w:rsidP="0033687C">
            <w:pPr>
              <w:spacing w:line="500" w:lineRule="exact"/>
              <w:ind w:leftChars="233" w:left="559" w:firstLineChars="357" w:firstLine="1000"/>
              <w:rPr>
                <w:rFonts w:hAnsi="標楷體"/>
                <w:color w:val="000000"/>
                <w:sz w:val="28"/>
                <w:szCs w:val="28"/>
              </w:rPr>
            </w:pPr>
          </w:p>
          <w:p w:rsidR="001755FC" w:rsidRPr="002E3F39" w:rsidRDefault="001755FC" w:rsidP="0033687C">
            <w:pPr>
              <w:spacing w:line="500" w:lineRule="exact"/>
              <w:ind w:leftChars="233" w:left="559" w:firstLineChars="357" w:firstLine="1000"/>
              <w:rPr>
                <w:rFonts w:hAnsi="標楷體"/>
                <w:color w:val="000000"/>
                <w:sz w:val="28"/>
                <w:szCs w:val="28"/>
              </w:rPr>
            </w:pPr>
          </w:p>
          <w:p w:rsidR="001755FC" w:rsidRPr="0035791A" w:rsidRDefault="001755FC" w:rsidP="0033687C">
            <w:pPr>
              <w:spacing w:line="500" w:lineRule="exact"/>
              <w:rPr>
                <w:rFonts w:hAnsi="標楷體"/>
                <w:color w:val="000000"/>
                <w:sz w:val="28"/>
                <w:szCs w:val="28"/>
              </w:rPr>
            </w:pPr>
            <w:r>
              <w:rPr>
                <w:rFonts w:hAnsi="標楷體" w:hint="eastAsia"/>
                <w:color w:val="000000"/>
                <w:sz w:val="28"/>
                <w:szCs w:val="28"/>
              </w:rPr>
              <w:t xml:space="preserve">           </w:t>
            </w:r>
            <w:proofErr w:type="gramStart"/>
            <w:r w:rsidRPr="002A7149">
              <w:rPr>
                <w:rFonts w:hAnsi="標楷體" w:hint="eastAsia"/>
                <w:color w:val="000000"/>
                <w:sz w:val="28"/>
                <w:szCs w:val="28"/>
              </w:rPr>
              <w:t>高雄市進學非</w:t>
            </w:r>
            <w:proofErr w:type="gramEnd"/>
            <w:r w:rsidRPr="002A7149">
              <w:rPr>
                <w:rFonts w:hAnsi="標楷體" w:hint="eastAsia"/>
                <w:color w:val="000000"/>
                <w:sz w:val="28"/>
                <w:szCs w:val="28"/>
              </w:rPr>
              <w:t>營利幼兒園(委託中山學校財團法人辦理)</w:t>
            </w:r>
          </w:p>
          <w:p w:rsidR="001755FC" w:rsidRPr="00C84D98" w:rsidRDefault="001755FC" w:rsidP="0033687C">
            <w:pPr>
              <w:spacing w:line="500" w:lineRule="exact"/>
              <w:ind w:leftChars="177" w:left="439" w:hangingChars="5" w:hanging="14"/>
              <w:rPr>
                <w:rFonts w:hAnsi="標楷體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      111學</w:t>
            </w:r>
            <w:r w:rsidRPr="0035791A">
              <w:rPr>
                <w:rFonts w:hint="eastAsia"/>
                <w:color w:val="000000"/>
                <w:sz w:val="28"/>
                <w:szCs w:val="28"/>
              </w:rPr>
              <w:t xml:space="preserve">年度  </w:t>
            </w:r>
            <w:r>
              <w:rPr>
                <w:rFonts w:hint="eastAsia"/>
                <w:color w:val="000000"/>
                <w:sz w:val="28"/>
                <w:szCs w:val="28"/>
              </w:rPr>
              <w:t>教職人員</w:t>
            </w:r>
            <w:r w:rsidRPr="0035791A">
              <w:rPr>
                <w:rFonts w:hint="eastAsia"/>
                <w:color w:val="000000"/>
                <w:sz w:val="28"/>
                <w:szCs w:val="28"/>
              </w:rPr>
              <w:t>甄選</w:t>
            </w:r>
            <w:r w:rsidRPr="00C84D98">
              <w:rPr>
                <w:rFonts w:hAnsi="標楷體"/>
                <w:color w:val="000000"/>
                <w:sz w:val="28"/>
                <w:szCs w:val="28"/>
              </w:rPr>
              <w:t>委員會</w:t>
            </w:r>
          </w:p>
          <w:p w:rsidR="001755FC" w:rsidRPr="00C84D98" w:rsidRDefault="001755FC" w:rsidP="001755FC">
            <w:pPr>
              <w:spacing w:line="25" w:lineRule="atLeast"/>
              <w:rPr>
                <w:rFonts w:hAnsi="標楷體"/>
                <w:color w:val="000000"/>
                <w:sz w:val="28"/>
                <w:szCs w:val="28"/>
              </w:rPr>
            </w:pPr>
          </w:p>
          <w:p w:rsidR="001755FC" w:rsidRPr="00C84D98" w:rsidRDefault="001755FC" w:rsidP="0033687C">
            <w:pPr>
              <w:spacing w:line="25" w:lineRule="atLeast"/>
              <w:ind w:firstLineChars="728" w:firstLine="2038"/>
              <w:rPr>
                <w:rFonts w:hAnsi="標楷體"/>
                <w:color w:val="000000"/>
                <w:sz w:val="28"/>
                <w:szCs w:val="28"/>
              </w:rPr>
            </w:pPr>
            <w:r w:rsidRPr="00C84D98">
              <w:rPr>
                <w:rFonts w:hAnsi="標楷體" w:hint="eastAsia"/>
                <w:color w:val="000000"/>
                <w:sz w:val="28"/>
                <w:szCs w:val="28"/>
              </w:rPr>
              <w:t>具 結 人：</w:t>
            </w:r>
            <w:r>
              <w:rPr>
                <w:rFonts w:hAnsi="標楷體" w:hint="eastAsia"/>
                <w:color w:val="000000"/>
                <w:sz w:val="28"/>
                <w:szCs w:val="28"/>
              </w:rPr>
              <w:t xml:space="preserve">                  </w:t>
            </w:r>
            <w:r w:rsidRPr="00C84D98">
              <w:rPr>
                <w:rFonts w:hAnsi="標楷體" w:hint="eastAsia"/>
                <w:color w:val="000000"/>
                <w:sz w:val="28"/>
                <w:szCs w:val="28"/>
              </w:rPr>
              <w:t>（簽章）</w:t>
            </w:r>
          </w:p>
          <w:p w:rsidR="001755FC" w:rsidRPr="001755FC" w:rsidRDefault="001755FC" w:rsidP="001755FC">
            <w:pPr>
              <w:spacing w:line="25" w:lineRule="atLeast"/>
              <w:ind w:firstLineChars="728" w:firstLine="2038"/>
              <w:rPr>
                <w:rFonts w:hAnsi="標楷體"/>
                <w:color w:val="000000"/>
                <w:sz w:val="28"/>
                <w:szCs w:val="28"/>
              </w:rPr>
            </w:pPr>
            <w:r w:rsidRPr="00C84D98">
              <w:rPr>
                <w:rFonts w:hAnsi="標楷體" w:hint="eastAsia"/>
                <w:color w:val="000000"/>
                <w:sz w:val="28"/>
                <w:szCs w:val="28"/>
              </w:rPr>
              <w:t>身份證字號：</w:t>
            </w:r>
          </w:p>
          <w:p w:rsidR="001755FC" w:rsidRPr="00C84D98" w:rsidRDefault="001755FC" w:rsidP="001755FC">
            <w:pPr>
              <w:spacing w:line="25" w:lineRule="atLeast"/>
              <w:ind w:left="560" w:firstLineChars="514" w:firstLine="1439"/>
              <w:rPr>
                <w:rFonts w:hAnsi="標楷體"/>
                <w:color w:val="000000"/>
                <w:sz w:val="28"/>
                <w:szCs w:val="28"/>
              </w:rPr>
            </w:pPr>
            <w:r w:rsidRPr="00C84D98">
              <w:rPr>
                <w:rFonts w:hAnsi="標楷體" w:hint="eastAsia"/>
                <w:color w:val="000000"/>
                <w:sz w:val="28"/>
                <w:szCs w:val="28"/>
              </w:rPr>
              <w:t>地    址：</w:t>
            </w:r>
          </w:p>
          <w:p w:rsidR="001755FC" w:rsidRDefault="001755FC" w:rsidP="001755FC">
            <w:pPr>
              <w:spacing w:line="25" w:lineRule="atLeast"/>
              <w:ind w:firstLineChars="728" w:firstLine="2038"/>
              <w:rPr>
                <w:rFonts w:hAnsi="標楷體"/>
                <w:color w:val="000000"/>
                <w:sz w:val="28"/>
                <w:szCs w:val="28"/>
              </w:rPr>
            </w:pPr>
            <w:r w:rsidRPr="00C84D98">
              <w:rPr>
                <w:rFonts w:hAnsi="標楷體" w:hint="eastAsia"/>
                <w:color w:val="000000"/>
                <w:sz w:val="28"/>
                <w:szCs w:val="28"/>
              </w:rPr>
              <w:t>聯絡電話：</w:t>
            </w:r>
            <w:r>
              <w:rPr>
                <w:rFonts w:hAnsi="標楷體" w:hint="eastAsia"/>
                <w:color w:val="000000"/>
                <w:sz w:val="28"/>
                <w:szCs w:val="28"/>
              </w:rPr>
              <w:t xml:space="preserve"> </w:t>
            </w:r>
          </w:p>
          <w:p w:rsidR="001755FC" w:rsidRPr="00C84D98" w:rsidRDefault="001755FC" w:rsidP="001755FC">
            <w:pPr>
              <w:spacing w:line="25" w:lineRule="atLeast"/>
              <w:ind w:right="1120"/>
              <w:jc w:val="center"/>
              <w:rPr>
                <w:rFonts w:hAnsi="標楷體"/>
                <w:color w:val="000000"/>
                <w:sz w:val="28"/>
                <w:szCs w:val="28"/>
              </w:rPr>
            </w:pPr>
            <w:r w:rsidRPr="00C84D98">
              <w:rPr>
                <w:rFonts w:hAnsi="標楷體" w:hint="eastAsia"/>
                <w:color w:val="000000"/>
                <w:sz w:val="28"/>
                <w:szCs w:val="28"/>
              </w:rPr>
              <w:t>年       月      日</w:t>
            </w:r>
          </w:p>
        </w:tc>
      </w:tr>
    </w:tbl>
    <w:p w:rsidR="001755FC" w:rsidRDefault="001755FC"/>
    <w:p w:rsidR="0078736D" w:rsidRDefault="0078736D"/>
    <w:p w:rsidR="0078736D" w:rsidRDefault="0078736D"/>
    <w:p w:rsidR="0078736D" w:rsidRPr="001763C5" w:rsidRDefault="0078736D"/>
    <w:sectPr w:rsidR="0078736D" w:rsidRPr="001763C5" w:rsidSect="001755FC">
      <w:pgSz w:w="11906" w:h="16838"/>
      <w:pgMar w:top="680" w:right="510" w:bottom="680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8D5" w:rsidRDefault="007F78D5" w:rsidP="004A6FC4">
      <w:r>
        <w:separator/>
      </w:r>
    </w:p>
  </w:endnote>
  <w:endnote w:type="continuationSeparator" w:id="0">
    <w:p w:rsidR="007F78D5" w:rsidRDefault="007F78D5" w:rsidP="004A6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8D5" w:rsidRDefault="007F78D5" w:rsidP="004A6FC4">
      <w:r>
        <w:separator/>
      </w:r>
    </w:p>
  </w:footnote>
  <w:footnote w:type="continuationSeparator" w:id="0">
    <w:p w:rsidR="007F78D5" w:rsidRDefault="007F78D5" w:rsidP="004A6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E34C6"/>
    <w:multiLevelType w:val="hybridMultilevel"/>
    <w:tmpl w:val="D16EF85E"/>
    <w:lvl w:ilvl="0" w:tplc="6EDA27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D66A3212">
      <w:start w:val="1"/>
      <w:numFmt w:val="taiwaneseCountingThousand"/>
      <w:lvlText w:val="%2、"/>
      <w:lvlJc w:val="left"/>
      <w:pPr>
        <w:tabs>
          <w:tab w:val="num" w:pos="-240"/>
        </w:tabs>
        <w:ind w:left="-2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5FC"/>
    <w:rsid w:val="0000311C"/>
    <w:rsid w:val="00144118"/>
    <w:rsid w:val="001755FC"/>
    <w:rsid w:val="001763C5"/>
    <w:rsid w:val="00301CFF"/>
    <w:rsid w:val="0035366D"/>
    <w:rsid w:val="00494AC8"/>
    <w:rsid w:val="004A6FC4"/>
    <w:rsid w:val="005619FA"/>
    <w:rsid w:val="006523D6"/>
    <w:rsid w:val="0078736D"/>
    <w:rsid w:val="007F78D5"/>
    <w:rsid w:val="00AB2ED8"/>
    <w:rsid w:val="00B127B5"/>
    <w:rsid w:val="00B716EA"/>
    <w:rsid w:val="00CC5FFF"/>
    <w:rsid w:val="00D5610A"/>
    <w:rsid w:val="00F7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FC"/>
    <w:pPr>
      <w:widowControl w:val="0"/>
    </w:pPr>
    <w:rPr>
      <w:rFonts w:ascii="標楷體" w:eastAsia="標楷體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1755FC"/>
    <w:pPr>
      <w:keepNext/>
      <w:jc w:val="center"/>
      <w:outlineLvl w:val="0"/>
    </w:pPr>
    <w:rPr>
      <w:rFonts w:asci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755FC"/>
    <w:rPr>
      <w:rFonts w:ascii="Times New Roman" w:eastAsia="標楷體" w:hAnsi="Times New Roman" w:cs="Times New Roman"/>
      <w:sz w:val="28"/>
      <w:szCs w:val="20"/>
    </w:rPr>
  </w:style>
  <w:style w:type="table" w:styleId="a3">
    <w:name w:val="Table Grid"/>
    <w:basedOn w:val="a1"/>
    <w:rsid w:val="001755F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A6F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4A6FC4"/>
    <w:rPr>
      <w:rFonts w:ascii="標楷體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6F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4A6FC4"/>
    <w:rPr>
      <w:rFonts w:ascii="標楷體" w:eastAsia="標楷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A6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A6FC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FC"/>
    <w:pPr>
      <w:widowControl w:val="0"/>
    </w:pPr>
    <w:rPr>
      <w:rFonts w:ascii="標楷體" w:eastAsia="標楷體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1755FC"/>
    <w:pPr>
      <w:keepNext/>
      <w:jc w:val="center"/>
      <w:outlineLvl w:val="0"/>
    </w:pPr>
    <w:rPr>
      <w:rFonts w:asci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755FC"/>
    <w:rPr>
      <w:rFonts w:ascii="Times New Roman" w:eastAsia="標楷體" w:hAnsi="Times New Roman" w:cs="Times New Roman"/>
      <w:sz w:val="28"/>
      <w:szCs w:val="20"/>
    </w:rPr>
  </w:style>
  <w:style w:type="table" w:styleId="a3">
    <w:name w:val="Table Grid"/>
    <w:basedOn w:val="a1"/>
    <w:rsid w:val="001755F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A6F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4A6FC4"/>
    <w:rPr>
      <w:rFonts w:ascii="標楷體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6F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4A6FC4"/>
    <w:rPr>
      <w:rFonts w:ascii="標楷體" w:eastAsia="標楷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A6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A6F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admin-2</dc:creator>
  <cp:lastModifiedBy>user</cp:lastModifiedBy>
  <cp:revision>2</cp:revision>
  <cp:lastPrinted>2022-04-22T06:08:00Z</cp:lastPrinted>
  <dcterms:created xsi:type="dcterms:W3CDTF">2022-04-22T09:13:00Z</dcterms:created>
  <dcterms:modified xsi:type="dcterms:W3CDTF">2022-04-22T09:13:00Z</dcterms:modified>
</cp:coreProperties>
</file>